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E18A9" w14:textId="177A92B1" w:rsidR="00956014" w:rsidRPr="00CD39A7" w:rsidRDefault="001E0746" w:rsidP="00CD39A7">
      <w:pPr>
        <w:pStyle w:val="Titre"/>
        <w:spacing w:before="0"/>
        <w:jc w:val="center"/>
        <w:rPr>
          <w:sz w:val="28"/>
        </w:rPr>
      </w:pPr>
      <w:r>
        <w:rPr>
          <w:sz w:val="28"/>
        </w:rPr>
        <w:t xml:space="preserve">REUNION WEB </w:t>
      </w:r>
      <w:r w:rsidR="00956014" w:rsidRPr="00CD39A7">
        <w:rPr>
          <w:sz w:val="28"/>
        </w:rPr>
        <w:t>« </w:t>
      </w:r>
      <w:r>
        <w:rPr>
          <w:sz w:val="28"/>
        </w:rPr>
        <w:t>INTEROPERABILITE</w:t>
      </w:r>
      <w:r w:rsidR="00B319DF">
        <w:rPr>
          <w:sz w:val="28"/>
        </w:rPr>
        <w:t xml:space="preserve"> - Référentiels</w:t>
      </w:r>
      <w:r w:rsidR="00DF52BA" w:rsidRPr="00CD39A7">
        <w:rPr>
          <w:sz w:val="28"/>
        </w:rPr>
        <w:t>»</w:t>
      </w:r>
    </w:p>
    <w:p w14:paraId="3031F759" w14:textId="0F1A6A1B" w:rsidR="00A20DC2" w:rsidRDefault="00742A5D" w:rsidP="00CD39A7">
      <w:pPr>
        <w:pStyle w:val="Titre"/>
        <w:spacing w:before="0"/>
        <w:jc w:val="center"/>
        <w:rPr>
          <w:sz w:val="28"/>
        </w:rPr>
      </w:pPr>
      <w:r>
        <w:rPr>
          <w:sz w:val="28"/>
        </w:rPr>
        <w:t xml:space="preserve">jeudi </w:t>
      </w:r>
      <w:r w:rsidR="00F040D3">
        <w:rPr>
          <w:sz w:val="28"/>
        </w:rPr>
        <w:t>18 MARS 2021</w:t>
      </w:r>
      <w:r w:rsidR="00483869" w:rsidRPr="00CD39A7">
        <w:rPr>
          <w:sz w:val="28"/>
        </w:rPr>
        <w:t xml:space="preserve"> </w:t>
      </w:r>
      <w:r w:rsidR="006B570E" w:rsidRPr="00CD39A7">
        <w:rPr>
          <w:sz w:val="28"/>
        </w:rPr>
        <w:t>–</w:t>
      </w:r>
      <w:r w:rsidR="008367FB">
        <w:rPr>
          <w:sz w:val="28"/>
        </w:rPr>
        <w:t xml:space="preserve"> VISIO </w:t>
      </w:r>
      <w:r w:rsidR="001E0746">
        <w:rPr>
          <w:sz w:val="28"/>
        </w:rPr>
        <w:t>10</w:t>
      </w:r>
      <w:r w:rsidR="00B319DF">
        <w:rPr>
          <w:sz w:val="28"/>
        </w:rPr>
        <w:t>h</w:t>
      </w:r>
    </w:p>
    <w:p w14:paraId="52E4CEC0" w14:textId="00320A0B" w:rsidR="00517FD5" w:rsidRDefault="001E0746" w:rsidP="00CD39A7">
      <w:pPr>
        <w:pStyle w:val="Titre"/>
        <w:spacing w:before="0"/>
        <w:jc w:val="center"/>
        <w:rPr>
          <w:sz w:val="28"/>
        </w:rPr>
      </w:pPr>
      <w:r>
        <w:rPr>
          <w:sz w:val="28"/>
        </w:rPr>
        <w:t>rELEVE DE DECISION</w:t>
      </w:r>
      <w:r w:rsidR="00F31BD9">
        <w:rPr>
          <w:sz w:val="28"/>
        </w:rPr>
        <w:t>S</w:t>
      </w:r>
    </w:p>
    <w:p w14:paraId="2EDC8001" w14:textId="77777777" w:rsidR="00B52850" w:rsidRPr="00B52850" w:rsidRDefault="00B52850" w:rsidP="00B52850"/>
    <w:p w14:paraId="5C27818D" w14:textId="77777777" w:rsidR="00956014" w:rsidRPr="00A7205D" w:rsidRDefault="00956014" w:rsidP="00C142F5">
      <w:pPr>
        <w:pStyle w:val="Titre1"/>
        <w:numPr>
          <w:ilvl w:val="0"/>
          <w:numId w:val="0"/>
        </w:numPr>
        <w:ind w:left="432"/>
        <w:rPr>
          <w:b w:val="0"/>
          <w:bCs w:val="0"/>
          <w:snapToGrid w:val="0"/>
        </w:rPr>
      </w:pPr>
      <w:r w:rsidRPr="00A7205D">
        <w:rPr>
          <w:b w:val="0"/>
          <w:bCs w:val="0"/>
          <w:snapToGrid w:val="0"/>
        </w:rPr>
        <w:t>Participants :</w:t>
      </w:r>
    </w:p>
    <w:p w14:paraId="3A0312A3" w14:textId="6DCF014B" w:rsidR="0035256A" w:rsidRDefault="0035256A" w:rsidP="0035256A">
      <w:r>
        <w:t>Marie BEURET</w:t>
      </w:r>
      <w:r>
        <w:tab/>
      </w:r>
      <w:r>
        <w:tab/>
      </w:r>
      <w:r>
        <w:tab/>
      </w:r>
      <w:r>
        <w:t>AGRO EDI EUROPE</w:t>
      </w:r>
    </w:p>
    <w:p w14:paraId="22EED9D3" w14:textId="39719E7F" w:rsidR="0035256A" w:rsidRDefault="0035256A" w:rsidP="0035256A">
      <w:r>
        <w:t>Sébastien MARESSE</w:t>
      </w:r>
      <w:r>
        <w:tab/>
      </w:r>
      <w:r>
        <w:tab/>
      </w:r>
      <w:r>
        <w:t>ISAGRI</w:t>
      </w:r>
    </w:p>
    <w:p w14:paraId="394E6C13" w14:textId="745169B6" w:rsidR="0035256A" w:rsidRDefault="0035256A" w:rsidP="0035256A">
      <w:r>
        <w:t>Mickael NABAT</w:t>
      </w:r>
      <w:r>
        <w:tab/>
      </w:r>
      <w:r>
        <w:tab/>
      </w:r>
      <w:r>
        <w:tab/>
      </w:r>
      <w:r>
        <w:t>PRO AGRICA</w:t>
      </w:r>
    </w:p>
    <w:p w14:paraId="1094E89A" w14:textId="77777777" w:rsidR="0035256A" w:rsidRDefault="0035256A" w:rsidP="0035256A">
      <w:r>
        <w:t>Gaelle CHERUY POTTIAU</w:t>
      </w:r>
      <w:r>
        <w:tab/>
        <w:t>AGDATAHUB</w:t>
      </w:r>
    </w:p>
    <w:p w14:paraId="3BAC0B4D" w14:textId="13D16FCA" w:rsidR="0035256A" w:rsidRDefault="0035256A" w:rsidP="0035256A">
      <w:r>
        <w:t>Valérie STRAUMANN</w:t>
      </w:r>
      <w:r>
        <w:tab/>
      </w:r>
      <w:r>
        <w:tab/>
      </w:r>
      <w:r>
        <w:t>LEXAGRI</w:t>
      </w:r>
    </w:p>
    <w:p w14:paraId="523A5B05" w14:textId="5CC8C864" w:rsidR="0035256A" w:rsidRDefault="0035256A" w:rsidP="0035256A">
      <w:r>
        <w:t>Justine BEHAR</w:t>
      </w:r>
      <w:r>
        <w:tab/>
      </w:r>
      <w:r>
        <w:tab/>
      </w:r>
      <w:r>
        <w:tab/>
      </w:r>
      <w:r>
        <w:t>LEXAGRI</w:t>
      </w:r>
    </w:p>
    <w:p w14:paraId="23C2A4B0" w14:textId="4488D361" w:rsidR="0035256A" w:rsidRDefault="0035256A" w:rsidP="0035256A">
      <w:r>
        <w:t>Vincent PEJAC</w:t>
      </w:r>
      <w:r>
        <w:tab/>
      </w:r>
      <w:r>
        <w:tab/>
      </w:r>
      <w:r>
        <w:tab/>
      </w:r>
      <w:r>
        <w:t>APCA</w:t>
      </w:r>
    </w:p>
    <w:p w14:paraId="7D34AD8E" w14:textId="50221730" w:rsidR="0035256A" w:rsidRDefault="0035256A" w:rsidP="0035256A">
      <w:r>
        <w:t>Benoit BRACHET</w:t>
      </w:r>
      <w:r>
        <w:tab/>
      </w:r>
      <w:r>
        <w:tab/>
      </w:r>
      <w:r>
        <w:t>SMAG</w:t>
      </w:r>
    </w:p>
    <w:p w14:paraId="2EABD19C" w14:textId="729FCE99" w:rsidR="00E6283F" w:rsidRPr="00E03CB8" w:rsidRDefault="0035256A" w:rsidP="0035256A">
      <w:r>
        <w:t>Gilles BEGUE</w:t>
      </w:r>
      <w:r>
        <w:tab/>
      </w:r>
      <w:r>
        <w:tab/>
      </w:r>
      <w:r>
        <w:tab/>
      </w:r>
      <w:r>
        <w:t>SMAG</w:t>
      </w:r>
    </w:p>
    <w:p w14:paraId="156185CB" w14:textId="77777777" w:rsidR="00A20DC2" w:rsidRPr="00736DE6" w:rsidRDefault="00A20DC2" w:rsidP="001E0746">
      <w:pPr>
        <w:rPr>
          <w:sz w:val="16"/>
        </w:rPr>
      </w:pPr>
    </w:p>
    <w:p w14:paraId="2491D316" w14:textId="0BBDB04B" w:rsidR="0028529A" w:rsidRPr="00736DE6" w:rsidRDefault="00651D5A" w:rsidP="00C142F5">
      <w:pPr>
        <w:pStyle w:val="Titre1"/>
        <w:numPr>
          <w:ilvl w:val="0"/>
          <w:numId w:val="0"/>
        </w:numPr>
        <w:ind w:left="432"/>
      </w:pPr>
      <w:r>
        <w:t>Agenda</w:t>
      </w:r>
    </w:p>
    <w:p w14:paraId="141CBBCF" w14:textId="2DA3DA8F" w:rsidR="00E03CB8" w:rsidRDefault="00651D5A" w:rsidP="00651D5A">
      <w:r>
        <w:t>L’ordre du jour proposé est le suivant :</w:t>
      </w:r>
    </w:p>
    <w:p w14:paraId="00457D1F" w14:textId="77777777" w:rsidR="00651D5A" w:rsidRDefault="00651D5A" w:rsidP="00651D5A">
      <w:pPr>
        <w:pStyle w:val="Paragraphedeliste"/>
        <w:numPr>
          <w:ilvl w:val="0"/>
          <w:numId w:val="12"/>
        </w:numPr>
        <w:rPr>
          <w:lang w:eastAsia="fr-FR" w:bidi="ar-SA"/>
        </w:rPr>
      </w:pPr>
      <w:r>
        <w:rPr>
          <w:lang w:eastAsia="fr-FR" w:bidi="ar-SA"/>
        </w:rPr>
        <w:t>Impacts du nouveau fichier à plat 0.95 à l’export et à l’import</w:t>
      </w:r>
    </w:p>
    <w:p w14:paraId="02047692" w14:textId="50B8A4ED" w:rsidR="00651D5A" w:rsidRDefault="00651D5A" w:rsidP="00651D5A">
      <w:pPr>
        <w:pStyle w:val="Paragraphedeliste"/>
        <w:numPr>
          <w:ilvl w:val="0"/>
          <w:numId w:val="12"/>
        </w:numPr>
        <w:rPr>
          <w:lang w:eastAsia="fr-FR" w:bidi="ar-SA"/>
        </w:rPr>
      </w:pPr>
      <w:r>
        <w:rPr>
          <w:lang w:eastAsia="fr-FR" w:bidi="ar-SA"/>
        </w:rPr>
        <w:t>Planning de déploiement</w:t>
      </w:r>
    </w:p>
    <w:p w14:paraId="569C0950" w14:textId="77777777" w:rsidR="00E7200A" w:rsidRPr="00E03CB8" w:rsidRDefault="00E7200A" w:rsidP="00E7200A">
      <w:pPr>
        <w:pStyle w:val="Paragraphedeliste"/>
        <w:ind w:left="768"/>
        <w:rPr>
          <w:lang w:eastAsia="fr-FR" w:bidi="ar-SA"/>
        </w:rPr>
      </w:pPr>
    </w:p>
    <w:p w14:paraId="58566BD7" w14:textId="6C6410B5" w:rsidR="00C417C0" w:rsidRPr="00C142F5" w:rsidRDefault="00C417C0" w:rsidP="00C142F5">
      <w:pPr>
        <w:pStyle w:val="Titre1"/>
        <w:numPr>
          <w:ilvl w:val="0"/>
          <w:numId w:val="0"/>
        </w:numPr>
        <w:ind w:left="432"/>
      </w:pPr>
      <w:r w:rsidRPr="00C142F5">
        <w:t>Document</w:t>
      </w:r>
      <w:r w:rsidR="002A49E7" w:rsidRPr="00C142F5">
        <w:t>s</w:t>
      </w:r>
      <w:r w:rsidR="00620AAE" w:rsidRPr="00C142F5">
        <w:t xml:space="preserve"> </w:t>
      </w:r>
      <w:r w:rsidR="00964ECB">
        <w:t>utilisés en séance</w:t>
      </w:r>
      <w:r w:rsidRPr="00C142F5">
        <w:t xml:space="preserve"> : </w:t>
      </w:r>
    </w:p>
    <w:p w14:paraId="23062AA3" w14:textId="46BBA623" w:rsidR="00C635F7" w:rsidRPr="00AD2895" w:rsidRDefault="004C4770" w:rsidP="00AD2895">
      <w:pPr>
        <w:rPr>
          <w:i/>
          <w:iCs/>
          <w:lang w:eastAsia="fr-FR" w:bidi="ar-SA"/>
        </w:rPr>
      </w:pPr>
      <w:r>
        <w:rPr>
          <w:lang w:eastAsia="fr-FR" w:bidi="ar-SA"/>
        </w:rPr>
        <w:t xml:space="preserve">Présentation ppt : </w:t>
      </w:r>
      <w:r w:rsidR="00607546" w:rsidRPr="00607546">
        <w:rPr>
          <w:lang w:eastAsia="fr-FR" w:bidi="ar-SA"/>
        </w:rPr>
        <w:t>210318_gt01_Intéropérabilité</w:t>
      </w:r>
    </w:p>
    <w:p w14:paraId="3FC08FF4" w14:textId="738B3EC3" w:rsidR="00C635F7" w:rsidRDefault="006021AC" w:rsidP="00C635F7">
      <w:pPr>
        <w:pStyle w:val="Titre1"/>
        <w:numPr>
          <w:ilvl w:val="0"/>
          <w:numId w:val="0"/>
        </w:numPr>
        <w:ind w:left="432" w:hanging="432"/>
        <w:rPr>
          <w:rFonts w:eastAsiaTheme="minorEastAsia"/>
        </w:rPr>
      </w:pPr>
      <w:r>
        <w:rPr>
          <w:rFonts w:eastAsiaTheme="minorEastAsia"/>
        </w:rPr>
        <w:t>Synthèse des discussions</w:t>
      </w:r>
    </w:p>
    <w:p w14:paraId="2FA4A82D" w14:textId="0821C02C" w:rsidR="0016352D" w:rsidRDefault="00265EAF" w:rsidP="0016352D">
      <w:pPr>
        <w:rPr>
          <w:b/>
          <w:bCs/>
          <w:lang w:eastAsia="fr-FR" w:bidi="ar-SA"/>
        </w:rPr>
      </w:pPr>
      <w:r w:rsidRPr="007F5D78">
        <w:rPr>
          <w:b/>
          <w:bCs/>
          <w:lang w:eastAsia="fr-FR" w:bidi="ar-SA"/>
        </w:rPr>
        <w:t>Tour de table</w:t>
      </w:r>
      <w:r w:rsidR="006861D5" w:rsidRPr="007F5D78">
        <w:rPr>
          <w:b/>
          <w:bCs/>
          <w:lang w:eastAsia="fr-FR" w:bidi="ar-SA"/>
        </w:rPr>
        <w:t> : retours sur l</w:t>
      </w:r>
      <w:r w:rsidR="00557157" w:rsidRPr="007F5D78">
        <w:rPr>
          <w:b/>
          <w:bCs/>
          <w:lang w:eastAsia="fr-FR" w:bidi="ar-SA"/>
        </w:rPr>
        <w:t xml:space="preserve">es impacts </w:t>
      </w:r>
      <w:r w:rsidR="007515E0" w:rsidRPr="007F5D78">
        <w:rPr>
          <w:b/>
          <w:bCs/>
          <w:lang w:eastAsia="fr-FR" w:bidi="ar-SA"/>
        </w:rPr>
        <w:t xml:space="preserve">du nouveau fichier à plat 0.95 </w:t>
      </w:r>
      <w:r w:rsidR="002078C4" w:rsidRPr="007F5D78">
        <w:rPr>
          <w:b/>
          <w:bCs/>
          <w:lang w:eastAsia="fr-FR" w:bidi="ar-SA"/>
        </w:rPr>
        <w:t>et planning de déploiement</w:t>
      </w:r>
    </w:p>
    <w:p w14:paraId="4D2ED651" w14:textId="77777777" w:rsidR="00575B2A" w:rsidRPr="00762F19" w:rsidRDefault="002A4A17" w:rsidP="00762F19">
      <w:pPr>
        <w:rPr>
          <w:u w:val="single"/>
          <w:lang w:eastAsia="fr-FR" w:bidi="ar-SA"/>
        </w:rPr>
      </w:pPr>
      <w:r w:rsidRPr="00762F19">
        <w:rPr>
          <w:u w:val="single"/>
          <w:lang w:eastAsia="fr-FR" w:bidi="ar-SA"/>
        </w:rPr>
        <w:t xml:space="preserve">APCA – Mes parcelles : </w:t>
      </w:r>
    </w:p>
    <w:p w14:paraId="11D61A13" w14:textId="1F079F99" w:rsidR="007F5D78" w:rsidRDefault="00FA246B" w:rsidP="00762F19">
      <w:pPr>
        <w:pStyle w:val="Paragraphedeliste"/>
        <w:numPr>
          <w:ilvl w:val="0"/>
          <w:numId w:val="23"/>
        </w:numPr>
        <w:rPr>
          <w:lang w:eastAsia="fr-FR" w:bidi="ar-SA"/>
        </w:rPr>
      </w:pPr>
      <w:r>
        <w:rPr>
          <w:lang w:eastAsia="fr-FR" w:bidi="ar-SA"/>
        </w:rPr>
        <w:t>Besoin de remettre à niveau le</w:t>
      </w:r>
      <w:r w:rsidR="00E913B7">
        <w:rPr>
          <w:lang w:eastAsia="fr-FR" w:bidi="ar-SA"/>
        </w:rPr>
        <w:t xml:space="preserve"> référentiel des stades BBCH avec celui d’Agro EDI </w:t>
      </w:r>
      <w:r w:rsidR="0091756A">
        <w:rPr>
          <w:lang w:eastAsia="fr-FR" w:bidi="ar-SA"/>
        </w:rPr>
        <w:t xml:space="preserve">car toujours sur l’ancienne </w:t>
      </w:r>
    </w:p>
    <w:p w14:paraId="0282651C" w14:textId="2F224778" w:rsidR="00575B2A" w:rsidRDefault="00182989" w:rsidP="00762F19">
      <w:pPr>
        <w:pStyle w:val="Paragraphedeliste"/>
        <w:numPr>
          <w:ilvl w:val="0"/>
          <w:numId w:val="23"/>
        </w:numPr>
        <w:rPr>
          <w:lang w:eastAsia="fr-FR" w:bidi="ar-SA"/>
        </w:rPr>
      </w:pPr>
      <w:r>
        <w:rPr>
          <w:lang w:eastAsia="fr-FR" w:bidi="ar-SA"/>
        </w:rPr>
        <w:t>Modifications requises de certaines tables dans la base de données notamment sur les codes EPPO</w:t>
      </w:r>
    </w:p>
    <w:p w14:paraId="06D85E17" w14:textId="79178E09" w:rsidR="00182989" w:rsidRDefault="00182989" w:rsidP="00762F19">
      <w:pPr>
        <w:pStyle w:val="Paragraphedeliste"/>
        <w:numPr>
          <w:ilvl w:val="0"/>
          <w:numId w:val="23"/>
        </w:numPr>
        <w:rPr>
          <w:lang w:eastAsia="fr-FR" w:bidi="ar-SA"/>
        </w:rPr>
      </w:pPr>
      <w:r>
        <w:rPr>
          <w:lang w:eastAsia="fr-FR" w:bidi="ar-SA"/>
        </w:rPr>
        <w:t>Concernant l’import/export de fichiers selon la nouvelle version du fichier à plat DAPLOS, le cahier des charges est fait</w:t>
      </w:r>
      <w:r w:rsidR="00C7575F">
        <w:rPr>
          <w:lang w:eastAsia="fr-FR" w:bidi="ar-SA"/>
        </w:rPr>
        <w:t xml:space="preserve"> et le déploiement </w:t>
      </w:r>
      <w:r w:rsidR="0095572C">
        <w:rPr>
          <w:lang w:eastAsia="fr-FR" w:bidi="ar-SA"/>
        </w:rPr>
        <w:t>n’est pas prévu afin fin 2021.</w:t>
      </w:r>
    </w:p>
    <w:p w14:paraId="110019A8" w14:textId="541F1962" w:rsidR="00AC392E" w:rsidRDefault="00AC392E" w:rsidP="00762F19">
      <w:pPr>
        <w:rPr>
          <w:u w:val="single"/>
          <w:lang w:eastAsia="fr-FR" w:bidi="ar-SA"/>
        </w:rPr>
      </w:pPr>
      <w:r w:rsidRPr="00762F19">
        <w:rPr>
          <w:u w:val="single"/>
          <w:lang w:eastAsia="fr-FR" w:bidi="ar-SA"/>
        </w:rPr>
        <w:t>ISAGRI</w:t>
      </w:r>
      <w:r w:rsidR="001F11ED" w:rsidRPr="00762F19">
        <w:rPr>
          <w:u w:val="single"/>
          <w:lang w:eastAsia="fr-FR" w:bidi="ar-SA"/>
        </w:rPr>
        <w:t xml:space="preserve"> : </w:t>
      </w:r>
    </w:p>
    <w:p w14:paraId="41590097" w14:textId="28D2A278" w:rsidR="00C00149" w:rsidRDefault="00C00149" w:rsidP="00C00149">
      <w:pPr>
        <w:pStyle w:val="Paragraphedeliste"/>
        <w:numPr>
          <w:ilvl w:val="0"/>
          <w:numId w:val="23"/>
        </w:numPr>
        <w:rPr>
          <w:lang w:eastAsia="fr-FR" w:bidi="ar-SA"/>
        </w:rPr>
      </w:pPr>
      <w:r>
        <w:rPr>
          <w:lang w:eastAsia="fr-FR" w:bidi="ar-SA"/>
        </w:rPr>
        <w:t>Besoin de remettre à niveau le</w:t>
      </w:r>
      <w:r>
        <w:rPr>
          <w:lang w:eastAsia="fr-FR" w:bidi="ar-SA"/>
        </w:rPr>
        <w:t xml:space="preserve">s référentiels </w:t>
      </w:r>
      <w:r w:rsidR="00F43BFE">
        <w:rPr>
          <w:lang w:eastAsia="fr-FR" w:bidi="ar-SA"/>
        </w:rPr>
        <w:t xml:space="preserve">avec les dernières mises à jour faites </w:t>
      </w:r>
      <w:r w:rsidR="009648FE">
        <w:rPr>
          <w:lang w:eastAsia="fr-FR" w:bidi="ar-SA"/>
        </w:rPr>
        <w:t>dans les référentiels Agro EDI</w:t>
      </w:r>
    </w:p>
    <w:p w14:paraId="13FB7D3A" w14:textId="58290B81" w:rsidR="00F113E6" w:rsidRDefault="005056A8" w:rsidP="00D36F81">
      <w:pPr>
        <w:pStyle w:val="Paragraphedeliste"/>
        <w:numPr>
          <w:ilvl w:val="0"/>
          <w:numId w:val="23"/>
        </w:numPr>
        <w:rPr>
          <w:lang w:eastAsia="fr-FR" w:bidi="ar-SA"/>
        </w:rPr>
      </w:pPr>
      <w:r>
        <w:rPr>
          <w:lang w:eastAsia="fr-FR" w:bidi="ar-SA"/>
        </w:rPr>
        <w:t xml:space="preserve">Un déploiement de la nouvelle version de Daplos </w:t>
      </w:r>
      <w:r w:rsidR="00B16B00">
        <w:rPr>
          <w:lang w:eastAsia="fr-FR" w:bidi="ar-SA"/>
        </w:rPr>
        <w:t>est envisageable à partir du printemps</w:t>
      </w:r>
      <w:r w:rsidR="00F113E6">
        <w:rPr>
          <w:lang w:eastAsia="fr-FR" w:bidi="ar-SA"/>
        </w:rPr>
        <w:t xml:space="preserve"> 2022 / fin de la prochaine campagne</w:t>
      </w:r>
    </w:p>
    <w:p w14:paraId="580837AE" w14:textId="39AB3C9D" w:rsidR="00AC392E" w:rsidRDefault="00AC392E" w:rsidP="00762F19">
      <w:pPr>
        <w:rPr>
          <w:u w:val="single"/>
          <w:lang w:eastAsia="fr-FR" w:bidi="ar-SA"/>
        </w:rPr>
      </w:pPr>
      <w:r w:rsidRPr="00D36F81">
        <w:rPr>
          <w:u w:val="single"/>
          <w:lang w:eastAsia="fr-FR" w:bidi="ar-SA"/>
        </w:rPr>
        <w:t>SMAG</w:t>
      </w:r>
      <w:r w:rsidR="001F11ED" w:rsidRPr="00D36F81">
        <w:rPr>
          <w:u w:val="single"/>
          <w:lang w:eastAsia="fr-FR" w:bidi="ar-SA"/>
        </w:rPr>
        <w:t xml:space="preserve"> : </w:t>
      </w:r>
    </w:p>
    <w:p w14:paraId="79412A53" w14:textId="4339CE8E" w:rsidR="00D36F81" w:rsidRDefault="00D36F81" w:rsidP="00D36F81">
      <w:pPr>
        <w:pStyle w:val="Paragraphedeliste"/>
        <w:numPr>
          <w:ilvl w:val="0"/>
          <w:numId w:val="23"/>
        </w:numPr>
        <w:rPr>
          <w:lang w:eastAsia="fr-FR" w:bidi="ar-SA"/>
        </w:rPr>
      </w:pPr>
      <w:r>
        <w:rPr>
          <w:lang w:eastAsia="fr-FR" w:bidi="ar-SA"/>
        </w:rPr>
        <w:t>La dernière version du référentiel des stades BBCH est déjà intégré, reste à faire pour les Cibles</w:t>
      </w:r>
    </w:p>
    <w:p w14:paraId="1BB5EB4A" w14:textId="24FD54EA" w:rsidR="00D36F81" w:rsidRPr="00D36F81" w:rsidRDefault="00543E25" w:rsidP="00D36F81">
      <w:pPr>
        <w:pStyle w:val="Paragraphedeliste"/>
        <w:numPr>
          <w:ilvl w:val="0"/>
          <w:numId w:val="23"/>
        </w:numPr>
        <w:rPr>
          <w:lang w:eastAsia="fr-FR" w:bidi="ar-SA"/>
        </w:rPr>
      </w:pPr>
      <w:r>
        <w:rPr>
          <w:lang w:eastAsia="fr-FR" w:bidi="ar-SA"/>
        </w:rPr>
        <w:lastRenderedPageBreak/>
        <w:t>SMAG fera en sorte que son calendrier pour le déploiement de la nouvelle version de DAPLOS soit compatible avec les délais annoncés par les autres éditeurs en séance.</w:t>
      </w:r>
      <w:r w:rsidR="00971B42">
        <w:rPr>
          <w:lang w:eastAsia="fr-FR" w:bidi="ar-SA"/>
        </w:rPr>
        <w:t xml:space="preserve"> Ce calendrier pourrait aussi</w:t>
      </w:r>
      <w:r w:rsidR="002545E7">
        <w:rPr>
          <w:lang w:eastAsia="fr-FR" w:bidi="ar-SA"/>
        </w:rPr>
        <w:t xml:space="preserve"> évoluer en fonction de la demande des clients pour</w:t>
      </w:r>
      <w:r w:rsidR="00656419">
        <w:rPr>
          <w:lang w:eastAsia="fr-FR" w:bidi="ar-SA"/>
        </w:rPr>
        <w:t xml:space="preserve"> </w:t>
      </w:r>
      <w:r w:rsidR="00287FA4">
        <w:rPr>
          <w:lang w:eastAsia="fr-FR" w:bidi="ar-SA"/>
        </w:rPr>
        <w:t>la traçabilité, notamment sur les stades.</w:t>
      </w:r>
    </w:p>
    <w:p w14:paraId="1E8B212B" w14:textId="4C2196D5" w:rsidR="00AC392E" w:rsidRPr="00B743F9" w:rsidRDefault="00AC392E" w:rsidP="00762F19">
      <w:pPr>
        <w:rPr>
          <w:u w:val="single"/>
          <w:lang w:eastAsia="fr-FR" w:bidi="ar-SA"/>
        </w:rPr>
      </w:pPr>
      <w:r w:rsidRPr="00B743F9">
        <w:rPr>
          <w:u w:val="single"/>
          <w:lang w:eastAsia="fr-FR" w:bidi="ar-SA"/>
        </w:rPr>
        <w:t>PRO AGRICA</w:t>
      </w:r>
      <w:r w:rsidR="001F11ED" w:rsidRPr="00B743F9">
        <w:rPr>
          <w:u w:val="single"/>
          <w:lang w:eastAsia="fr-FR" w:bidi="ar-SA"/>
        </w:rPr>
        <w:t> :</w:t>
      </w:r>
    </w:p>
    <w:p w14:paraId="3FA43CED" w14:textId="77951E1D" w:rsidR="00543E25" w:rsidRDefault="00543E25" w:rsidP="00762F19">
      <w:pPr>
        <w:rPr>
          <w:lang w:eastAsia="fr-FR" w:bidi="ar-SA"/>
        </w:rPr>
      </w:pPr>
      <w:r>
        <w:rPr>
          <w:lang w:eastAsia="fr-FR" w:bidi="ar-SA"/>
        </w:rPr>
        <w:t xml:space="preserve">Pro Agrica s’adaptera aux </w:t>
      </w:r>
      <w:r w:rsidR="008F5BAF">
        <w:rPr>
          <w:lang w:eastAsia="fr-FR" w:bidi="ar-SA"/>
        </w:rPr>
        <w:t>calendriers des éditeurs</w:t>
      </w:r>
      <w:r w:rsidR="00B743F9">
        <w:rPr>
          <w:lang w:eastAsia="fr-FR" w:bidi="ar-SA"/>
        </w:rPr>
        <w:t>. La plateforme est chargé</w:t>
      </w:r>
      <w:r w:rsidR="007D297A">
        <w:rPr>
          <w:lang w:eastAsia="fr-FR" w:bidi="ar-SA"/>
        </w:rPr>
        <w:t>e</w:t>
      </w:r>
      <w:r w:rsidR="00B743F9">
        <w:rPr>
          <w:lang w:eastAsia="fr-FR" w:bidi="ar-SA"/>
        </w:rPr>
        <w:t xml:space="preserve"> du transport des données.</w:t>
      </w:r>
    </w:p>
    <w:p w14:paraId="7D97DC77" w14:textId="72C4E2BD" w:rsidR="00AC392E" w:rsidRPr="00B743F9" w:rsidRDefault="00AC392E" w:rsidP="00762F19">
      <w:pPr>
        <w:rPr>
          <w:u w:val="single"/>
          <w:lang w:eastAsia="fr-FR" w:bidi="ar-SA"/>
        </w:rPr>
      </w:pPr>
      <w:r w:rsidRPr="00B743F9">
        <w:rPr>
          <w:u w:val="single"/>
          <w:lang w:eastAsia="fr-FR" w:bidi="ar-SA"/>
        </w:rPr>
        <w:t>AG DATAHUB</w:t>
      </w:r>
      <w:r w:rsidR="001F11ED" w:rsidRPr="00B743F9">
        <w:rPr>
          <w:u w:val="single"/>
          <w:lang w:eastAsia="fr-FR" w:bidi="ar-SA"/>
        </w:rPr>
        <w:t xml:space="preserve"> : </w:t>
      </w:r>
    </w:p>
    <w:p w14:paraId="063B6479" w14:textId="4BFA28C8" w:rsidR="00B743F9" w:rsidRDefault="00971B42" w:rsidP="00762F19">
      <w:pPr>
        <w:rPr>
          <w:lang w:eastAsia="fr-FR" w:bidi="ar-SA"/>
        </w:rPr>
      </w:pPr>
      <w:r>
        <w:rPr>
          <w:lang w:eastAsia="fr-FR" w:bidi="ar-SA"/>
        </w:rPr>
        <w:t xml:space="preserve">Pour le moment, </w:t>
      </w:r>
      <w:r w:rsidR="00A9131C">
        <w:rPr>
          <w:lang w:eastAsia="fr-FR" w:bidi="ar-SA"/>
        </w:rPr>
        <w:t xml:space="preserve">Ag Datahub </w:t>
      </w:r>
      <w:r w:rsidR="000E0D32">
        <w:rPr>
          <w:lang w:eastAsia="fr-FR" w:bidi="ar-SA"/>
        </w:rPr>
        <w:t>participe au GT Interopérabilité et Référentiels en veille</w:t>
      </w:r>
      <w:r w:rsidR="008468CC">
        <w:rPr>
          <w:lang w:eastAsia="fr-FR" w:bidi="ar-SA"/>
        </w:rPr>
        <w:t xml:space="preserve"> pour </w:t>
      </w:r>
      <w:r w:rsidR="006B32E3">
        <w:rPr>
          <w:lang w:eastAsia="fr-FR" w:bidi="ar-SA"/>
        </w:rPr>
        <w:t>l’association NUMAGRI do</w:t>
      </w:r>
      <w:r>
        <w:rPr>
          <w:lang w:eastAsia="fr-FR" w:bidi="ar-SA"/>
        </w:rPr>
        <w:t>n</w:t>
      </w:r>
      <w:r w:rsidR="006B32E3">
        <w:rPr>
          <w:lang w:eastAsia="fr-FR" w:bidi="ar-SA"/>
        </w:rPr>
        <w:t>t AgDataHub est l’opérateur.</w:t>
      </w:r>
    </w:p>
    <w:p w14:paraId="753606E8" w14:textId="14C42364" w:rsidR="00AC392E" w:rsidRDefault="00AA35FE" w:rsidP="0016352D">
      <w:pPr>
        <w:rPr>
          <w:b/>
          <w:bCs/>
          <w:lang w:eastAsia="fr-FR" w:bidi="ar-SA"/>
        </w:rPr>
      </w:pPr>
      <w:r w:rsidRPr="00AA35FE">
        <w:rPr>
          <w:b/>
          <w:bCs/>
          <w:lang w:eastAsia="fr-FR" w:bidi="ar-SA"/>
        </w:rPr>
        <w:t>Autres points</w:t>
      </w:r>
    </w:p>
    <w:p w14:paraId="06DAD24E" w14:textId="25AF4A35" w:rsidR="00567CC1" w:rsidRDefault="00141E8C" w:rsidP="00567CC1">
      <w:pPr>
        <w:pStyle w:val="Paragraphedeliste"/>
        <w:numPr>
          <w:ilvl w:val="0"/>
          <w:numId w:val="22"/>
        </w:numPr>
        <w:rPr>
          <w:b/>
          <w:bCs/>
          <w:lang w:eastAsia="fr-FR" w:bidi="ar-SA"/>
        </w:rPr>
      </w:pPr>
      <w:r>
        <w:rPr>
          <w:b/>
          <w:bCs/>
          <w:lang w:eastAsia="fr-FR" w:bidi="ar-SA"/>
        </w:rPr>
        <w:t xml:space="preserve">Demande utilisateurs pour </w:t>
      </w:r>
      <w:r w:rsidR="0082734C">
        <w:rPr>
          <w:b/>
          <w:bCs/>
          <w:lang w:eastAsia="fr-FR" w:bidi="ar-SA"/>
        </w:rPr>
        <w:t>transmettre des données du cahier des charges CRC</w:t>
      </w:r>
    </w:p>
    <w:p w14:paraId="50BEABBE" w14:textId="7CA114FF" w:rsidR="00287FA4" w:rsidRDefault="00574487" w:rsidP="00287FA4">
      <w:pPr>
        <w:rPr>
          <w:lang w:eastAsia="fr-FR" w:bidi="ar-SA"/>
        </w:rPr>
      </w:pPr>
      <w:r w:rsidRPr="000D552F">
        <w:rPr>
          <w:lang w:eastAsia="fr-FR" w:bidi="ar-SA"/>
        </w:rPr>
        <w:t xml:space="preserve">L’APCA rapporte au groupe une demande d’utilisateurs pour transmettre des données </w:t>
      </w:r>
      <w:r w:rsidR="000D552F" w:rsidRPr="000D552F">
        <w:rPr>
          <w:lang w:eastAsia="fr-FR" w:bidi="ar-SA"/>
        </w:rPr>
        <w:t>dans le cadre du cahier des charges filière CRC.</w:t>
      </w:r>
    </w:p>
    <w:p w14:paraId="62BEA227" w14:textId="77777777" w:rsidR="0035037F" w:rsidRDefault="00634007" w:rsidP="00287FA4">
      <w:pPr>
        <w:rPr>
          <w:lang w:eastAsia="fr-FR" w:bidi="ar-SA"/>
        </w:rPr>
      </w:pPr>
      <w:r>
        <w:rPr>
          <w:lang w:eastAsia="fr-FR" w:bidi="ar-SA"/>
        </w:rPr>
        <w:t xml:space="preserve">Agro EDI informe </w:t>
      </w:r>
      <w:r w:rsidR="004F5ED6">
        <w:rPr>
          <w:lang w:eastAsia="fr-FR" w:bidi="ar-SA"/>
        </w:rPr>
        <w:t xml:space="preserve">qu’une étude avait été initiée sur le sujet en </w:t>
      </w:r>
      <w:r w:rsidR="009E2E25">
        <w:rPr>
          <w:lang w:eastAsia="fr-FR" w:bidi="ar-SA"/>
        </w:rPr>
        <w:t>2018 dans le cadre d’un projet de traçabilité avec INTERCEREALES dont la filière CRC était pilote</w:t>
      </w:r>
      <w:r w:rsidR="004B68D6">
        <w:rPr>
          <w:lang w:eastAsia="fr-FR" w:bidi="ar-SA"/>
        </w:rPr>
        <w:t xml:space="preserve">. </w:t>
      </w:r>
    </w:p>
    <w:p w14:paraId="4D30BBC6" w14:textId="7CC97B98" w:rsidR="0035037F" w:rsidRDefault="0035037F" w:rsidP="00287FA4">
      <w:pPr>
        <w:rPr>
          <w:lang w:eastAsia="fr-FR" w:bidi="ar-SA"/>
        </w:rPr>
      </w:pPr>
      <w:r>
        <w:rPr>
          <w:lang w:eastAsia="fr-FR" w:bidi="ar-SA"/>
        </w:rPr>
        <w:t>Voici ce qui avait été envisagé avec les éditeurs et une coopérative pilote</w:t>
      </w:r>
      <w:r w:rsidR="00054434">
        <w:rPr>
          <w:lang w:eastAsia="fr-FR" w:bidi="ar-SA"/>
        </w:rPr>
        <w:t>, la Dapuhinoise</w:t>
      </w:r>
      <w:r>
        <w:rPr>
          <w:lang w:eastAsia="fr-FR" w:bidi="ar-SA"/>
        </w:rPr>
        <w:t> :</w:t>
      </w:r>
    </w:p>
    <w:p w14:paraId="452A27D7" w14:textId="0462BA31" w:rsidR="0035037F" w:rsidRDefault="0035037F" w:rsidP="0035037F">
      <w:pPr>
        <w:pStyle w:val="Paragraphedeliste"/>
        <w:numPr>
          <w:ilvl w:val="0"/>
          <w:numId w:val="24"/>
        </w:numPr>
        <w:spacing w:before="200" w:after="200" w:line="276" w:lineRule="auto"/>
        <w:jc w:val="left"/>
      </w:pPr>
      <w:r>
        <w:t>T</w:t>
      </w:r>
      <w:r>
        <w:t>ester l’import EDI dans le format actuel sur les informations de la campagne 2018.</w:t>
      </w:r>
    </w:p>
    <w:p w14:paraId="306D07ED" w14:textId="2E23C9B3" w:rsidR="0035037F" w:rsidRDefault="0035037F" w:rsidP="0035037F">
      <w:pPr>
        <w:pStyle w:val="Paragraphedeliste"/>
        <w:numPr>
          <w:ilvl w:val="0"/>
          <w:numId w:val="24"/>
        </w:numPr>
        <w:spacing w:before="200" w:after="200" w:line="276" w:lineRule="auto"/>
        <w:jc w:val="left"/>
      </w:pPr>
      <w:r>
        <w:t xml:space="preserve">La coopérative identifie </w:t>
      </w:r>
      <w:r>
        <w:t xml:space="preserve">2 ou 3 agriculteurs utilisant les logiciels </w:t>
      </w:r>
      <w:r>
        <w:t>concernés, les</w:t>
      </w:r>
      <w:r>
        <w:t xml:space="preserve"> informer de la démarche et transmettre leurs coordonnées aux éditeurs pour en informer les correspondants locaux en cas de besoin d’assistance.</w:t>
      </w:r>
    </w:p>
    <w:p w14:paraId="61D5CC50" w14:textId="77777777" w:rsidR="0035037F" w:rsidRDefault="0035037F" w:rsidP="0035037F">
      <w:pPr>
        <w:pStyle w:val="Paragraphedeliste"/>
        <w:numPr>
          <w:ilvl w:val="1"/>
          <w:numId w:val="24"/>
        </w:numPr>
        <w:spacing w:before="200" w:after="200" w:line="276" w:lineRule="auto"/>
        <w:jc w:val="left"/>
      </w:pPr>
      <w:r>
        <w:t>Leur demander leur export EDI dans le cadre du cahier des charges CRC</w:t>
      </w:r>
    </w:p>
    <w:p w14:paraId="620C0243" w14:textId="77777777" w:rsidR="0035037F" w:rsidRDefault="0035037F" w:rsidP="0035037F">
      <w:pPr>
        <w:pStyle w:val="Paragraphedeliste"/>
        <w:numPr>
          <w:ilvl w:val="2"/>
          <w:numId w:val="24"/>
        </w:numPr>
        <w:spacing w:before="200" w:after="200" w:line="276" w:lineRule="auto"/>
        <w:jc w:val="left"/>
      </w:pPr>
      <w:r>
        <w:t>DL : mi-janvier 2019</w:t>
      </w:r>
    </w:p>
    <w:p w14:paraId="2F469AD5" w14:textId="7DB8AD0B" w:rsidR="0035037F" w:rsidRDefault="0035037F" w:rsidP="00C34E8B">
      <w:pPr>
        <w:pStyle w:val="Paragraphedeliste"/>
        <w:numPr>
          <w:ilvl w:val="0"/>
          <w:numId w:val="24"/>
        </w:numPr>
        <w:spacing w:before="200" w:after="200" w:line="276" w:lineRule="auto"/>
        <w:jc w:val="left"/>
      </w:pPr>
      <w:r>
        <w:t>Les exports EDI « Campagne 2018 » seront ensuite intégrés dans la plateforme d’import EDI SMAG pour la Dauphinoise.</w:t>
      </w:r>
    </w:p>
    <w:p w14:paraId="41FD1BEF" w14:textId="41D56E4C" w:rsidR="0035037F" w:rsidRDefault="00C34E8B" w:rsidP="00C34E8B">
      <w:pPr>
        <w:pStyle w:val="Paragraphedeliste"/>
        <w:numPr>
          <w:ilvl w:val="0"/>
          <w:numId w:val="24"/>
        </w:numPr>
        <w:spacing w:before="200" w:after="200" w:line="276" w:lineRule="auto"/>
        <w:jc w:val="left"/>
      </w:pPr>
      <w:r>
        <w:t>Après tests d’imports, u</w:t>
      </w:r>
      <w:r w:rsidR="0035037F">
        <w:t>ne analyse des points de blocage/ informations non récupérées et les raisons (pb de paramétrage ou problème lié aux limites du format DAPLOS</w:t>
      </w:r>
      <w:r>
        <w:t xml:space="preserve"> et d</w:t>
      </w:r>
      <w:r w:rsidR="0035037F">
        <w:t>es adaptations notamment au niveau des référentiels (effluents, cibles des cultures</w:t>
      </w:r>
      <w:r w:rsidR="001A2D30">
        <w:t>…</w:t>
      </w:r>
      <w:r w:rsidR="0035037F">
        <w:t>) pourront être envisagées.</w:t>
      </w:r>
    </w:p>
    <w:p w14:paraId="3D19D9A6" w14:textId="591DF240" w:rsidR="00C34E8B" w:rsidRDefault="00C147BF" w:rsidP="00C34E8B">
      <w:pPr>
        <w:spacing w:before="200" w:after="200" w:line="276" w:lineRule="auto"/>
        <w:jc w:val="left"/>
      </w:pPr>
      <w:r>
        <w:t>Les tests n’ont jamais été réalisés et l’étude interrompue.</w:t>
      </w:r>
    </w:p>
    <w:p w14:paraId="6CE35578" w14:textId="0437400E" w:rsidR="00C147BF" w:rsidRDefault="00C147BF" w:rsidP="00C34E8B">
      <w:pPr>
        <w:spacing w:before="200" w:after="200" w:line="276" w:lineRule="auto"/>
        <w:jc w:val="left"/>
      </w:pPr>
      <w:r>
        <w:t xml:space="preserve">Agro EDI propose de comparer les données </w:t>
      </w:r>
      <w:r w:rsidR="00CD4E7F">
        <w:t>du cahier des charges Blé CRC celles présentes dans le format DAPLOS</w:t>
      </w:r>
      <w:r w:rsidR="001A2D30">
        <w:t xml:space="preserve"> et de faire un retour</w:t>
      </w:r>
      <w:r w:rsidR="00445CEB">
        <w:t xml:space="preserve"> par mail au groupe de travail afin que chacun puisse faire une analyse en interne des possibilités </w:t>
      </w:r>
      <w:r w:rsidR="00215B51">
        <w:t xml:space="preserve">de transmission </w:t>
      </w:r>
      <w:r w:rsidR="00CA7156">
        <w:t xml:space="preserve">concernant les données exigées dans le cadre du cahier des charges CRC mais </w:t>
      </w:r>
      <w:r w:rsidR="00977DDE">
        <w:t xml:space="preserve">absentes du format DAPLOS </w:t>
      </w:r>
      <w:r w:rsidR="00215B51">
        <w:t>et de proposer des pistes lors de la prochaine réunion du groupe de travail</w:t>
      </w:r>
      <w:r w:rsidR="00253E8F">
        <w:t>.</w:t>
      </w:r>
      <w:r w:rsidR="00977DDE">
        <w:t xml:space="preserve"> </w:t>
      </w:r>
    </w:p>
    <w:p w14:paraId="77625342" w14:textId="3890A53F" w:rsidR="00046F11" w:rsidRDefault="00046F11" w:rsidP="000C236E">
      <w:pPr>
        <w:pStyle w:val="Paragraphedeliste"/>
        <w:numPr>
          <w:ilvl w:val="0"/>
          <w:numId w:val="22"/>
        </w:numPr>
        <w:rPr>
          <w:b/>
          <w:bCs/>
          <w:lang w:eastAsia="fr-FR" w:bidi="ar-SA"/>
        </w:rPr>
      </w:pPr>
      <w:r>
        <w:rPr>
          <w:b/>
          <w:bCs/>
          <w:lang w:eastAsia="fr-FR" w:bidi="ar-SA"/>
        </w:rPr>
        <w:t>Relance du travail sur les types de sol</w:t>
      </w:r>
    </w:p>
    <w:p w14:paraId="5EA1A8AA" w14:textId="52B409D9" w:rsidR="003466DC" w:rsidRDefault="00C63F8B" w:rsidP="000E082B">
      <w:pPr>
        <w:rPr>
          <w:lang w:eastAsia="fr-FR" w:bidi="ar-SA"/>
        </w:rPr>
      </w:pPr>
      <w:r w:rsidRPr="00C63F8B">
        <w:rPr>
          <w:lang w:eastAsia="fr-FR" w:bidi="ar-SA"/>
        </w:rPr>
        <w:t>Le groupe de travail propose de relancer les travaux sur le</w:t>
      </w:r>
      <w:r w:rsidR="00365013">
        <w:rPr>
          <w:lang w:eastAsia="fr-FR" w:bidi="ar-SA"/>
        </w:rPr>
        <w:t xml:space="preserve"> référentiel T</w:t>
      </w:r>
      <w:r w:rsidRPr="00C63F8B">
        <w:rPr>
          <w:lang w:eastAsia="fr-FR" w:bidi="ar-SA"/>
        </w:rPr>
        <w:t>ypes de sols qui reviennent régulièrement dans les demandes d’util</w:t>
      </w:r>
      <w:r>
        <w:rPr>
          <w:lang w:eastAsia="fr-FR" w:bidi="ar-SA"/>
        </w:rPr>
        <w:t>i</w:t>
      </w:r>
      <w:r w:rsidRPr="00C63F8B">
        <w:rPr>
          <w:lang w:eastAsia="fr-FR" w:bidi="ar-SA"/>
        </w:rPr>
        <w:t>sateurs.</w:t>
      </w:r>
      <w:r w:rsidR="00D650EB">
        <w:rPr>
          <w:lang w:eastAsia="fr-FR" w:bidi="ar-SA"/>
        </w:rPr>
        <w:t xml:space="preserve"> </w:t>
      </w:r>
      <w:r w:rsidR="00EC7E31">
        <w:rPr>
          <w:lang w:eastAsia="fr-FR" w:bidi="ar-SA"/>
        </w:rPr>
        <w:t>Le plan d’action</w:t>
      </w:r>
      <w:r w:rsidR="003466DC">
        <w:rPr>
          <w:lang w:eastAsia="fr-FR" w:bidi="ar-SA"/>
        </w:rPr>
        <w:t xml:space="preserve"> proposé est le suivant :</w:t>
      </w:r>
    </w:p>
    <w:p w14:paraId="5FEAB846" w14:textId="7F7DFFF7" w:rsidR="000E082B" w:rsidRDefault="000E082B" w:rsidP="000E082B">
      <w:pPr>
        <w:pStyle w:val="Paragraphedeliste"/>
        <w:numPr>
          <w:ilvl w:val="0"/>
          <w:numId w:val="24"/>
        </w:numPr>
        <w:rPr>
          <w:lang w:eastAsia="fr-FR" w:bidi="ar-SA"/>
        </w:rPr>
      </w:pPr>
      <w:r>
        <w:rPr>
          <w:lang w:eastAsia="fr-FR" w:bidi="ar-SA"/>
        </w:rPr>
        <w:t>Etat de lieux des travaux déjà conduits au sein d’Agro EDI sur les types de sols par le groupe de travail</w:t>
      </w:r>
    </w:p>
    <w:p w14:paraId="1FD1AB6E" w14:textId="40878259" w:rsidR="000E082B" w:rsidRDefault="00C12030" w:rsidP="000E082B">
      <w:pPr>
        <w:pStyle w:val="Paragraphedeliste"/>
        <w:numPr>
          <w:ilvl w:val="0"/>
          <w:numId w:val="24"/>
        </w:numPr>
        <w:rPr>
          <w:lang w:eastAsia="fr-FR" w:bidi="ar-SA"/>
        </w:rPr>
      </w:pPr>
      <w:r>
        <w:rPr>
          <w:lang w:eastAsia="fr-FR" w:bidi="ar-SA"/>
        </w:rPr>
        <w:t>Reprendre contact avec Arvalis</w:t>
      </w:r>
      <w:r w:rsidR="00544248">
        <w:rPr>
          <w:lang w:eastAsia="fr-FR" w:bidi="ar-SA"/>
        </w:rPr>
        <w:t xml:space="preserve"> qui ont beaucoup travailler sur le sujet</w:t>
      </w:r>
      <w:r>
        <w:rPr>
          <w:lang w:eastAsia="fr-FR" w:bidi="ar-SA"/>
        </w:rPr>
        <w:t xml:space="preserve"> pour l</w:t>
      </w:r>
      <w:r w:rsidR="001C7E1B">
        <w:rPr>
          <w:lang w:eastAsia="fr-FR" w:bidi="ar-SA"/>
        </w:rPr>
        <w:t>es inviter à participer au</w:t>
      </w:r>
      <w:r>
        <w:rPr>
          <w:lang w:eastAsia="fr-FR" w:bidi="ar-SA"/>
        </w:rPr>
        <w:t xml:space="preserve"> groupe de travail</w:t>
      </w:r>
      <w:r w:rsidR="00544248">
        <w:rPr>
          <w:lang w:eastAsia="fr-FR" w:bidi="ar-SA"/>
        </w:rPr>
        <w:t xml:space="preserve"> dont ils sont déjà membre</w:t>
      </w:r>
      <w:r w:rsidR="001C7E1B">
        <w:rPr>
          <w:lang w:eastAsia="fr-FR" w:bidi="ar-SA"/>
        </w:rPr>
        <w:t>.</w:t>
      </w:r>
    </w:p>
    <w:p w14:paraId="23927D19" w14:textId="62491252" w:rsidR="00544A67" w:rsidRDefault="001C7E1B" w:rsidP="00544A67">
      <w:pPr>
        <w:pStyle w:val="Paragraphedeliste"/>
        <w:numPr>
          <w:ilvl w:val="0"/>
          <w:numId w:val="24"/>
        </w:numPr>
        <w:rPr>
          <w:lang w:eastAsia="fr-FR" w:bidi="ar-SA"/>
        </w:rPr>
      </w:pPr>
      <w:r>
        <w:rPr>
          <w:lang w:eastAsia="fr-FR" w:bidi="ar-SA"/>
        </w:rPr>
        <w:lastRenderedPageBreak/>
        <w:t>Organiser</w:t>
      </w:r>
      <w:r w:rsidR="003F5AFA">
        <w:rPr>
          <w:lang w:eastAsia="fr-FR" w:bidi="ar-SA"/>
        </w:rPr>
        <w:t xml:space="preserve"> une réunion de travail sur la thématique courant Mai / Juin</w:t>
      </w:r>
    </w:p>
    <w:p w14:paraId="2850D1E5" w14:textId="77777777" w:rsidR="00544A67" w:rsidRPr="00C63F8B" w:rsidRDefault="00544A67" w:rsidP="00544A67">
      <w:pPr>
        <w:pStyle w:val="Paragraphedeliste"/>
        <w:rPr>
          <w:lang w:eastAsia="fr-FR" w:bidi="ar-SA"/>
        </w:rPr>
      </w:pPr>
    </w:p>
    <w:p w14:paraId="655E77C6" w14:textId="3F910C91" w:rsidR="00567CC1" w:rsidRDefault="00734525" w:rsidP="000C236E">
      <w:pPr>
        <w:pStyle w:val="Paragraphedeliste"/>
        <w:numPr>
          <w:ilvl w:val="0"/>
          <w:numId w:val="22"/>
        </w:numPr>
        <w:rPr>
          <w:b/>
          <w:bCs/>
          <w:lang w:eastAsia="fr-FR" w:bidi="ar-SA"/>
        </w:rPr>
      </w:pPr>
      <w:r w:rsidRPr="000C236E">
        <w:rPr>
          <w:b/>
          <w:bCs/>
          <w:lang w:eastAsia="fr-FR" w:bidi="ar-SA"/>
        </w:rPr>
        <w:t xml:space="preserve">Problématique des semis multi espèces </w:t>
      </w:r>
      <w:r w:rsidR="00A97CF1" w:rsidRPr="000C236E">
        <w:rPr>
          <w:b/>
          <w:bCs/>
          <w:lang w:eastAsia="fr-FR" w:bidi="ar-SA"/>
        </w:rPr>
        <w:t>dans eDaplos</w:t>
      </w:r>
    </w:p>
    <w:p w14:paraId="3A9BF05E" w14:textId="143D6A1C" w:rsidR="00544A67" w:rsidRDefault="00484C0C" w:rsidP="00544A67">
      <w:pPr>
        <w:rPr>
          <w:lang w:eastAsia="fr-FR" w:bidi="ar-SA"/>
        </w:rPr>
      </w:pPr>
      <w:r w:rsidRPr="00484C0C">
        <w:rPr>
          <w:lang w:eastAsia="fr-FR" w:bidi="ar-SA"/>
        </w:rPr>
        <w:t>L’APCA</w:t>
      </w:r>
      <w:r>
        <w:rPr>
          <w:lang w:eastAsia="fr-FR" w:bidi="ar-SA"/>
        </w:rPr>
        <w:t xml:space="preserve"> </w:t>
      </w:r>
      <w:r w:rsidR="003D1A04">
        <w:rPr>
          <w:lang w:eastAsia="fr-FR" w:bidi="ar-SA"/>
        </w:rPr>
        <w:t xml:space="preserve">rencontre des difficultés </w:t>
      </w:r>
      <w:r w:rsidR="00586FC9">
        <w:rPr>
          <w:lang w:eastAsia="fr-FR" w:bidi="ar-SA"/>
        </w:rPr>
        <w:t xml:space="preserve">pour </w:t>
      </w:r>
      <w:r w:rsidR="00EB20F7">
        <w:rPr>
          <w:lang w:eastAsia="fr-FR" w:bidi="ar-SA"/>
        </w:rPr>
        <w:t>intégrer l</w:t>
      </w:r>
      <w:r w:rsidR="00F94B27">
        <w:rPr>
          <w:lang w:eastAsia="fr-FR" w:bidi="ar-SA"/>
        </w:rPr>
        <w:t>a notion de</w:t>
      </w:r>
      <w:r w:rsidR="00EB20F7">
        <w:rPr>
          <w:lang w:eastAsia="fr-FR" w:bidi="ar-SA"/>
        </w:rPr>
        <w:t xml:space="preserve"> semis multi espèces </w:t>
      </w:r>
      <w:r w:rsidR="00B2000C">
        <w:rPr>
          <w:lang w:eastAsia="fr-FR" w:bidi="ar-SA"/>
        </w:rPr>
        <w:t>dans le format eDaplos qui est utilisé dans les échanges avec le système Agrosyst (INRAE)</w:t>
      </w:r>
      <w:r w:rsidR="008414AB">
        <w:rPr>
          <w:lang w:eastAsia="fr-FR" w:bidi="ar-SA"/>
        </w:rPr>
        <w:t xml:space="preserve">. </w:t>
      </w:r>
    </w:p>
    <w:p w14:paraId="131C7164" w14:textId="694DC951" w:rsidR="008414AB" w:rsidRDefault="008414AB" w:rsidP="00544A67">
      <w:pPr>
        <w:rPr>
          <w:lang w:eastAsia="fr-FR" w:bidi="ar-SA"/>
        </w:rPr>
      </w:pPr>
      <w:r>
        <w:rPr>
          <w:lang w:eastAsia="fr-FR" w:bidi="ar-SA"/>
        </w:rPr>
        <w:t xml:space="preserve">Agro EDI </w:t>
      </w:r>
      <w:r w:rsidR="00B9794C">
        <w:rPr>
          <w:lang w:eastAsia="fr-FR" w:bidi="ar-SA"/>
        </w:rPr>
        <w:t xml:space="preserve">demande des précisions sur cette problématique par mail </w:t>
      </w:r>
      <w:r w:rsidR="0009715F">
        <w:rPr>
          <w:lang w:eastAsia="fr-FR" w:bidi="ar-SA"/>
        </w:rPr>
        <w:t>afin</w:t>
      </w:r>
      <w:r>
        <w:rPr>
          <w:lang w:eastAsia="fr-FR" w:bidi="ar-SA"/>
        </w:rPr>
        <w:t xml:space="preserve"> </w:t>
      </w:r>
      <w:r w:rsidR="00D20EF9">
        <w:rPr>
          <w:lang w:eastAsia="fr-FR" w:bidi="ar-SA"/>
        </w:rPr>
        <w:t xml:space="preserve">d’étudier la question </w:t>
      </w:r>
      <w:r w:rsidR="009B5D0E">
        <w:rPr>
          <w:lang w:eastAsia="fr-FR" w:bidi="ar-SA"/>
        </w:rPr>
        <w:t>et faire un retour lors de la prochaine réunion du groupe de travail.</w:t>
      </w:r>
    </w:p>
    <w:p w14:paraId="439A99AA" w14:textId="4A2BEDC9" w:rsidR="009B5D0E" w:rsidRPr="00484C0C" w:rsidRDefault="009B5D0E" w:rsidP="009B5D0E">
      <w:pPr>
        <w:pStyle w:val="Titre1"/>
        <w:numPr>
          <w:ilvl w:val="0"/>
          <w:numId w:val="0"/>
        </w:numPr>
      </w:pPr>
      <w:r>
        <w:t>Prochaine réunion</w:t>
      </w:r>
    </w:p>
    <w:p w14:paraId="012F663B" w14:textId="2587829B" w:rsidR="000C236E" w:rsidRPr="000C236E" w:rsidRDefault="00B90D45" w:rsidP="000C236E">
      <w:pPr>
        <w:rPr>
          <w:lang w:eastAsia="fr-FR" w:bidi="ar-SA"/>
        </w:rPr>
      </w:pPr>
      <w:r>
        <w:rPr>
          <w:lang w:eastAsia="fr-FR" w:bidi="ar-SA"/>
        </w:rPr>
        <w:t xml:space="preserve">Un doodle sera envoyé pour organiser </w:t>
      </w:r>
      <w:r w:rsidR="009D0C2E">
        <w:rPr>
          <w:lang w:eastAsia="fr-FR" w:bidi="ar-SA"/>
        </w:rPr>
        <w:t>la prochaine réunion sur Mai / Juin 2021</w:t>
      </w:r>
    </w:p>
    <w:p w14:paraId="2562B69D" w14:textId="77777777" w:rsidR="00AA35FE" w:rsidRPr="00AA35FE" w:rsidRDefault="00AA35FE" w:rsidP="0016352D">
      <w:pPr>
        <w:rPr>
          <w:b/>
          <w:bCs/>
          <w:lang w:eastAsia="fr-FR" w:bidi="ar-SA"/>
        </w:rPr>
      </w:pPr>
    </w:p>
    <w:sectPr w:rsidR="00AA35FE" w:rsidRPr="00AA35FE" w:rsidSect="009B291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FC024" w14:textId="77777777" w:rsidR="003F06C1" w:rsidRDefault="003F06C1" w:rsidP="007257EA">
      <w:r>
        <w:separator/>
      </w:r>
    </w:p>
  </w:endnote>
  <w:endnote w:type="continuationSeparator" w:id="0">
    <w:p w14:paraId="66C76D0B" w14:textId="77777777" w:rsidR="003F06C1" w:rsidRDefault="003F06C1" w:rsidP="0072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F1DB9" w14:textId="1779F784" w:rsidR="00EE1018" w:rsidRPr="00E7219F" w:rsidRDefault="00E7219F" w:rsidP="007C0B4A">
    <w:r>
      <w:rPr>
        <w:noProof/>
        <w:lang w:eastAsia="fr-FR" w:bidi="ar-SA"/>
      </w:rPr>
      <w:drawing>
        <wp:anchor distT="0" distB="0" distL="114300" distR="114300" simplePos="0" relativeHeight="251659776" behindDoc="0" locked="0" layoutInCell="1" allowOverlap="1" wp14:anchorId="1EEC1949" wp14:editId="6292CC7A">
          <wp:simplePos x="0" y="0"/>
          <wp:positionH relativeFrom="column">
            <wp:posOffset>-415290</wp:posOffset>
          </wp:positionH>
          <wp:positionV relativeFrom="paragraph">
            <wp:posOffset>-34925</wp:posOffset>
          </wp:positionV>
          <wp:extent cx="419100" cy="390525"/>
          <wp:effectExtent l="0" t="0" r="0" b="9525"/>
          <wp:wrapNone/>
          <wp:docPr id="4" name="Image 4" descr="globe_logoAE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lobe_logoAE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58314252"/>
    <w:r w:rsidRPr="00E7219F">
      <w:rPr>
        <w:snapToGrid w:val="0"/>
      </w:rPr>
      <w:t>Copyright Agro EDI Europe</w:t>
    </w:r>
    <w:bookmarkEnd w:id="0"/>
    <w:r w:rsidRPr="00E7219F">
      <w:rPr>
        <w:snapToGrid w:val="0"/>
      </w:rPr>
      <w:tab/>
    </w:r>
    <w:r w:rsidRPr="00E7219F">
      <w:rPr>
        <w:rStyle w:val="Numrodepage"/>
        <w:rFonts w:cs="Calibri"/>
        <w:b/>
        <w:sz w:val="18"/>
      </w:rPr>
      <w:tab/>
    </w:r>
    <w:r>
      <w:rPr>
        <w:rStyle w:val="Numrodepage"/>
        <w:rFonts w:cs="Calibri"/>
        <w:b/>
        <w:sz w:val="18"/>
      </w:rPr>
      <w:tab/>
    </w:r>
    <w:r w:rsidR="00DB3E3D">
      <w:rPr>
        <w:rStyle w:val="Numrodepage"/>
        <w:rFonts w:cs="Calibri"/>
        <w:b/>
        <w:sz w:val="18"/>
      </w:rPr>
      <w:t>18/03</w:t>
    </w:r>
    <w:r w:rsidR="00EC35A3">
      <w:rPr>
        <w:rStyle w:val="Numrodepage"/>
        <w:rFonts w:cs="Calibri"/>
        <w:b/>
        <w:sz w:val="18"/>
      </w:rPr>
      <w:t>/202</w:t>
    </w:r>
    <w:r w:rsidR="00DB3E3D">
      <w:rPr>
        <w:rStyle w:val="Numrodepage"/>
        <w:rFonts w:cs="Calibri"/>
        <w:b/>
        <w:sz w:val="18"/>
      </w:rPr>
      <w:t>1</w:t>
    </w:r>
    <w:r w:rsidRPr="00E7219F">
      <w:rPr>
        <w:snapToGrid w:val="0"/>
      </w:rPr>
      <w:tab/>
    </w:r>
    <w:r w:rsidRPr="00E7219F">
      <w:rPr>
        <w:snapToGrid w:val="0"/>
      </w:rPr>
      <w:tab/>
    </w:r>
    <w:r w:rsidRPr="00E7219F">
      <w:tab/>
    </w:r>
    <w:r w:rsidRPr="00E7219F">
      <w:tab/>
    </w:r>
    <w:r w:rsidRPr="00E7219F">
      <w:tab/>
    </w:r>
    <w:r w:rsidRPr="000E3198">
      <w:fldChar w:fldCharType="begin"/>
    </w:r>
    <w:r w:rsidRPr="00E7219F">
      <w:instrText xml:space="preserve"> PAGE   \* MERGEFORMAT </w:instrText>
    </w:r>
    <w:r w:rsidRPr="000E3198">
      <w:fldChar w:fldCharType="separate"/>
    </w:r>
    <w:r w:rsidR="005434B4">
      <w:rPr>
        <w:noProof/>
      </w:rPr>
      <w:t>1</w:t>
    </w:r>
    <w:r w:rsidRPr="000E319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0A9AD" w14:textId="77777777" w:rsidR="003F06C1" w:rsidRDefault="003F06C1" w:rsidP="007257EA">
      <w:r>
        <w:separator/>
      </w:r>
    </w:p>
  </w:footnote>
  <w:footnote w:type="continuationSeparator" w:id="0">
    <w:p w14:paraId="06745E95" w14:textId="77777777" w:rsidR="003F06C1" w:rsidRDefault="003F06C1" w:rsidP="00725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0040B" w14:textId="77777777" w:rsidR="004F2EF5" w:rsidRDefault="003F06C1">
    <w:pPr>
      <w:pStyle w:val="En-tte"/>
    </w:pPr>
    <w:r>
      <w:rPr>
        <w:noProof/>
      </w:rPr>
      <w:pict w14:anchorId="6BCBB5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6985" o:spid="_x0000_s2050" type="#_x0000_t136" style="position:absolute;left:0;text-align:left;margin-left:0;margin-top:0;width:399.7pt;height:239.8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E2C6E" w14:textId="77777777" w:rsidR="006D4476" w:rsidRDefault="003F06C1" w:rsidP="007257EA">
    <w:pPr>
      <w:pStyle w:val="En-tte"/>
    </w:pPr>
    <w:r>
      <w:rPr>
        <w:noProof/>
      </w:rPr>
      <w:pict w14:anchorId="00F8BC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6986" o:spid="_x0000_s2051" type="#_x0000_t136" style="position:absolute;left:0;text-align:left;margin-left:0;margin-top:0;width:399.7pt;height:239.8pt;rotation:315;z-index:-2516495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224DFF">
      <w:rPr>
        <w:noProof/>
        <w:lang w:eastAsia="fr-FR" w:bidi="ar-SA"/>
      </w:rPr>
      <w:drawing>
        <wp:anchor distT="0" distB="0" distL="114300" distR="114300" simplePos="0" relativeHeight="251660800" behindDoc="0" locked="0" layoutInCell="1" allowOverlap="1" wp14:anchorId="61729100" wp14:editId="03318C9D">
          <wp:simplePos x="0" y="0"/>
          <wp:positionH relativeFrom="column">
            <wp:posOffset>-394971</wp:posOffset>
          </wp:positionH>
          <wp:positionV relativeFrom="paragraph">
            <wp:posOffset>-344806</wp:posOffset>
          </wp:positionV>
          <wp:extent cx="904875" cy="90487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 AGRO EDI EUROPE sans slog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253" cy="902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B9156" w14:textId="77777777" w:rsidR="004F2EF5" w:rsidRDefault="003F06C1">
    <w:pPr>
      <w:pStyle w:val="En-tte"/>
    </w:pPr>
    <w:r>
      <w:rPr>
        <w:noProof/>
      </w:rPr>
      <w:pict w14:anchorId="34BB55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6984" o:spid="_x0000_s2049" type="#_x0000_t136" style="position:absolute;left:0;text-align:left;margin-left:0;margin-top:0;width:399.7pt;height:239.8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42F2"/>
    <w:multiLevelType w:val="hybridMultilevel"/>
    <w:tmpl w:val="21D8B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63BA"/>
    <w:multiLevelType w:val="hybridMultilevel"/>
    <w:tmpl w:val="519050D6"/>
    <w:lvl w:ilvl="0" w:tplc="7576A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526508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0C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28C4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A0A4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38EB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D3AF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AC8D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B04A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0D861166"/>
    <w:multiLevelType w:val="hybridMultilevel"/>
    <w:tmpl w:val="6AC69EF6"/>
    <w:lvl w:ilvl="0" w:tplc="EBF843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92DA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10E5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231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E849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49A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0EE4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B445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DC09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0A1309"/>
    <w:multiLevelType w:val="hybridMultilevel"/>
    <w:tmpl w:val="D8DCEDDA"/>
    <w:lvl w:ilvl="0" w:tplc="8B1895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44B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0EF0B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FABF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7EFE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4C2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2CEB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8C53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252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930F96"/>
    <w:multiLevelType w:val="hybridMultilevel"/>
    <w:tmpl w:val="436A968C"/>
    <w:lvl w:ilvl="0" w:tplc="B49654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D1CA9"/>
    <w:multiLevelType w:val="hybridMultilevel"/>
    <w:tmpl w:val="E8162A9C"/>
    <w:lvl w:ilvl="0" w:tplc="A706260C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C1F"/>
    <w:multiLevelType w:val="hybridMultilevel"/>
    <w:tmpl w:val="59C8B086"/>
    <w:lvl w:ilvl="0" w:tplc="B49654BA"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73166"/>
    <w:multiLevelType w:val="hybridMultilevel"/>
    <w:tmpl w:val="42A297BA"/>
    <w:lvl w:ilvl="0" w:tplc="4D762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FBC60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A2BEA">
      <w:numFmt w:val="none"/>
      <w:lvlText w:val=""/>
      <w:lvlJc w:val="left"/>
      <w:pPr>
        <w:tabs>
          <w:tab w:val="num" w:pos="360"/>
        </w:tabs>
      </w:pPr>
    </w:lvl>
    <w:lvl w:ilvl="3" w:tplc="01EC2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4DC8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1B00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66AD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100D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FF27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26153323"/>
    <w:multiLevelType w:val="hybridMultilevel"/>
    <w:tmpl w:val="04EADE74"/>
    <w:lvl w:ilvl="0" w:tplc="FFBC73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A4E2F"/>
    <w:multiLevelType w:val="hybridMultilevel"/>
    <w:tmpl w:val="204A3CD6"/>
    <w:lvl w:ilvl="0" w:tplc="6186E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978FFAA">
      <w:numFmt w:val="none"/>
      <w:lvlText w:val=""/>
      <w:lvlJc w:val="left"/>
      <w:pPr>
        <w:tabs>
          <w:tab w:val="num" w:pos="360"/>
        </w:tabs>
      </w:pPr>
    </w:lvl>
    <w:lvl w:ilvl="2" w:tplc="D0C0035C">
      <w:numFmt w:val="none"/>
      <w:lvlText w:val=""/>
      <w:lvlJc w:val="left"/>
      <w:pPr>
        <w:tabs>
          <w:tab w:val="num" w:pos="360"/>
        </w:tabs>
      </w:pPr>
    </w:lvl>
    <w:lvl w:ilvl="3" w:tplc="1F08E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77A1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DB6C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7BE8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F107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9DE2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2AAE7FAD"/>
    <w:multiLevelType w:val="hybridMultilevel"/>
    <w:tmpl w:val="A3DA53E0"/>
    <w:lvl w:ilvl="0" w:tplc="4B6A6FAC">
      <w:start w:val="18"/>
      <w:numFmt w:val="bullet"/>
      <w:lvlText w:val="-"/>
      <w:lvlJc w:val="left"/>
      <w:pPr>
        <w:ind w:left="40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36E35E53"/>
    <w:multiLevelType w:val="hybridMultilevel"/>
    <w:tmpl w:val="B7BE7B52"/>
    <w:lvl w:ilvl="0" w:tplc="4B6A6FAC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1391D"/>
    <w:multiLevelType w:val="hybridMultilevel"/>
    <w:tmpl w:val="A02E713A"/>
    <w:lvl w:ilvl="0" w:tplc="91F01E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382EA3"/>
    <w:multiLevelType w:val="hybridMultilevel"/>
    <w:tmpl w:val="F1E8D87E"/>
    <w:lvl w:ilvl="0" w:tplc="B49654BA"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A6D0DFE"/>
    <w:multiLevelType w:val="hybridMultilevel"/>
    <w:tmpl w:val="F08251FC"/>
    <w:lvl w:ilvl="0" w:tplc="A134B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E4E7C6C">
      <w:numFmt w:val="none"/>
      <w:lvlText w:val=""/>
      <w:lvlJc w:val="left"/>
      <w:pPr>
        <w:tabs>
          <w:tab w:val="num" w:pos="360"/>
        </w:tabs>
      </w:pPr>
    </w:lvl>
    <w:lvl w:ilvl="2" w:tplc="DB2E3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B54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ED8C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D3A1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0660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B445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694D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4EFA7FAE"/>
    <w:multiLevelType w:val="hybridMultilevel"/>
    <w:tmpl w:val="9210E2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F0663"/>
    <w:multiLevelType w:val="hybridMultilevel"/>
    <w:tmpl w:val="6CBCCA32"/>
    <w:lvl w:ilvl="0" w:tplc="8988B0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44D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929B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7A1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AA3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B640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823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AE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C609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797948"/>
    <w:multiLevelType w:val="hybridMultilevel"/>
    <w:tmpl w:val="41E2C5E4"/>
    <w:lvl w:ilvl="0" w:tplc="B49654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292058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41B1B52"/>
    <w:multiLevelType w:val="hybridMultilevel"/>
    <w:tmpl w:val="9D1235F8"/>
    <w:lvl w:ilvl="0" w:tplc="4B6A6FA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B9E06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5321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2F0F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D622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0EAD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2002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21E5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642A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 w15:restartNumberingAfterBreak="0">
    <w:nsid w:val="64A722E4"/>
    <w:multiLevelType w:val="hybridMultilevel"/>
    <w:tmpl w:val="98022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92B3E"/>
    <w:multiLevelType w:val="hybridMultilevel"/>
    <w:tmpl w:val="83D87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91BCA"/>
    <w:multiLevelType w:val="hybridMultilevel"/>
    <w:tmpl w:val="DFEABAB8"/>
    <w:lvl w:ilvl="0" w:tplc="86201A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21"/>
  </w:num>
  <w:num w:numId="5">
    <w:abstractNumId w:val="20"/>
  </w:num>
  <w:num w:numId="6">
    <w:abstractNumId w:val="19"/>
  </w:num>
  <w:num w:numId="7">
    <w:abstractNumId w:val="11"/>
  </w:num>
  <w:num w:numId="8">
    <w:abstractNumId w:val="2"/>
  </w:num>
  <w:num w:numId="9">
    <w:abstractNumId w:val="14"/>
  </w:num>
  <w:num w:numId="10">
    <w:abstractNumId w:val="12"/>
  </w:num>
  <w:num w:numId="11">
    <w:abstractNumId w:val="9"/>
  </w:num>
  <w:num w:numId="12">
    <w:abstractNumId w:val="13"/>
  </w:num>
  <w:num w:numId="13">
    <w:abstractNumId w:val="8"/>
  </w:num>
  <w:num w:numId="14">
    <w:abstractNumId w:val="8"/>
  </w:num>
  <w:num w:numId="15">
    <w:abstractNumId w:val="7"/>
  </w:num>
  <w:num w:numId="16">
    <w:abstractNumId w:val="22"/>
  </w:num>
  <w:num w:numId="17">
    <w:abstractNumId w:val="6"/>
  </w:num>
  <w:num w:numId="18">
    <w:abstractNumId w:val="1"/>
  </w:num>
  <w:num w:numId="19">
    <w:abstractNumId w:val="0"/>
  </w:num>
  <w:num w:numId="20">
    <w:abstractNumId w:val="3"/>
  </w:num>
  <w:num w:numId="21">
    <w:abstractNumId w:val="4"/>
  </w:num>
  <w:num w:numId="22">
    <w:abstractNumId w:val="15"/>
  </w:num>
  <w:num w:numId="23">
    <w:abstractNumId w:val="17"/>
  </w:num>
  <w:num w:numId="2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14"/>
    <w:rsid w:val="00000096"/>
    <w:rsid w:val="00000590"/>
    <w:rsid w:val="00000E93"/>
    <w:rsid w:val="00001327"/>
    <w:rsid w:val="00001ABC"/>
    <w:rsid w:val="00002530"/>
    <w:rsid w:val="000027A8"/>
    <w:rsid w:val="00003E3E"/>
    <w:rsid w:val="00015B40"/>
    <w:rsid w:val="00015D51"/>
    <w:rsid w:val="00025B36"/>
    <w:rsid w:val="000334EC"/>
    <w:rsid w:val="00035240"/>
    <w:rsid w:val="00040E4E"/>
    <w:rsid w:val="00042B5B"/>
    <w:rsid w:val="00043C2E"/>
    <w:rsid w:val="00046F11"/>
    <w:rsid w:val="00051210"/>
    <w:rsid w:val="0005158B"/>
    <w:rsid w:val="00054434"/>
    <w:rsid w:val="000642A3"/>
    <w:rsid w:val="00064EB0"/>
    <w:rsid w:val="00066BD8"/>
    <w:rsid w:val="00071BBF"/>
    <w:rsid w:val="00074650"/>
    <w:rsid w:val="000808E1"/>
    <w:rsid w:val="000815C6"/>
    <w:rsid w:val="0008342E"/>
    <w:rsid w:val="00083B89"/>
    <w:rsid w:val="00084038"/>
    <w:rsid w:val="000933D5"/>
    <w:rsid w:val="000956D7"/>
    <w:rsid w:val="0009715F"/>
    <w:rsid w:val="000A1917"/>
    <w:rsid w:val="000A5524"/>
    <w:rsid w:val="000A768E"/>
    <w:rsid w:val="000A7CC8"/>
    <w:rsid w:val="000B34F2"/>
    <w:rsid w:val="000B3A4A"/>
    <w:rsid w:val="000B402F"/>
    <w:rsid w:val="000B7A22"/>
    <w:rsid w:val="000C236E"/>
    <w:rsid w:val="000C46CB"/>
    <w:rsid w:val="000D0B6D"/>
    <w:rsid w:val="000D552F"/>
    <w:rsid w:val="000D5FB1"/>
    <w:rsid w:val="000D7B64"/>
    <w:rsid w:val="000E082B"/>
    <w:rsid w:val="000E0D32"/>
    <w:rsid w:val="000E37FD"/>
    <w:rsid w:val="000E3D4A"/>
    <w:rsid w:val="000F1CCB"/>
    <w:rsid w:val="000F1FF6"/>
    <w:rsid w:val="000F2144"/>
    <w:rsid w:val="000F5AF7"/>
    <w:rsid w:val="000F6BFE"/>
    <w:rsid w:val="0010343A"/>
    <w:rsid w:val="0010516E"/>
    <w:rsid w:val="001059C8"/>
    <w:rsid w:val="00107141"/>
    <w:rsid w:val="00111B5F"/>
    <w:rsid w:val="00112338"/>
    <w:rsid w:val="00120F6A"/>
    <w:rsid w:val="001248A9"/>
    <w:rsid w:val="001265F6"/>
    <w:rsid w:val="00131EE6"/>
    <w:rsid w:val="001406A9"/>
    <w:rsid w:val="0014071D"/>
    <w:rsid w:val="00141150"/>
    <w:rsid w:val="00141408"/>
    <w:rsid w:val="00141E8C"/>
    <w:rsid w:val="001529D6"/>
    <w:rsid w:val="00153F59"/>
    <w:rsid w:val="001544DB"/>
    <w:rsid w:val="00155122"/>
    <w:rsid w:val="00155DF1"/>
    <w:rsid w:val="00160A93"/>
    <w:rsid w:val="0016352D"/>
    <w:rsid w:val="00164D55"/>
    <w:rsid w:val="001655BA"/>
    <w:rsid w:val="00167183"/>
    <w:rsid w:val="00171585"/>
    <w:rsid w:val="00171979"/>
    <w:rsid w:val="00176543"/>
    <w:rsid w:val="00182989"/>
    <w:rsid w:val="00183BAE"/>
    <w:rsid w:val="00192301"/>
    <w:rsid w:val="001A29FA"/>
    <w:rsid w:val="001A2D30"/>
    <w:rsid w:val="001A377B"/>
    <w:rsid w:val="001B2C63"/>
    <w:rsid w:val="001B6AE7"/>
    <w:rsid w:val="001C6D0E"/>
    <w:rsid w:val="001C79A4"/>
    <w:rsid w:val="001C7E1B"/>
    <w:rsid w:val="001D600E"/>
    <w:rsid w:val="001D66C3"/>
    <w:rsid w:val="001E0746"/>
    <w:rsid w:val="001E5BC4"/>
    <w:rsid w:val="001E5ECC"/>
    <w:rsid w:val="001F07B0"/>
    <w:rsid w:val="001F11ED"/>
    <w:rsid w:val="001F3F17"/>
    <w:rsid w:val="001F5BC5"/>
    <w:rsid w:val="00200F17"/>
    <w:rsid w:val="002078C4"/>
    <w:rsid w:val="00211B83"/>
    <w:rsid w:val="00212FBE"/>
    <w:rsid w:val="002154D0"/>
    <w:rsid w:val="00215B51"/>
    <w:rsid w:val="00216817"/>
    <w:rsid w:val="00222A1B"/>
    <w:rsid w:val="00224DFF"/>
    <w:rsid w:val="002276F3"/>
    <w:rsid w:val="00232E3A"/>
    <w:rsid w:val="00236155"/>
    <w:rsid w:val="00243156"/>
    <w:rsid w:val="00243FCA"/>
    <w:rsid w:val="00244240"/>
    <w:rsid w:val="00244854"/>
    <w:rsid w:val="00246964"/>
    <w:rsid w:val="00251322"/>
    <w:rsid w:val="00252819"/>
    <w:rsid w:val="00252C90"/>
    <w:rsid w:val="00253E8F"/>
    <w:rsid w:val="002545E7"/>
    <w:rsid w:val="00260776"/>
    <w:rsid w:val="0026095C"/>
    <w:rsid w:val="00262AA2"/>
    <w:rsid w:val="00265EAF"/>
    <w:rsid w:val="00266AF2"/>
    <w:rsid w:val="0027000A"/>
    <w:rsid w:val="00272393"/>
    <w:rsid w:val="002725EF"/>
    <w:rsid w:val="00273BE2"/>
    <w:rsid w:val="00276FB4"/>
    <w:rsid w:val="00277574"/>
    <w:rsid w:val="00281BE2"/>
    <w:rsid w:val="0028240A"/>
    <w:rsid w:val="0028269C"/>
    <w:rsid w:val="002827B3"/>
    <w:rsid w:val="00284312"/>
    <w:rsid w:val="00284362"/>
    <w:rsid w:val="0028529A"/>
    <w:rsid w:val="00286510"/>
    <w:rsid w:val="00287FA4"/>
    <w:rsid w:val="0029052F"/>
    <w:rsid w:val="00292BA3"/>
    <w:rsid w:val="00294824"/>
    <w:rsid w:val="002A49E7"/>
    <w:rsid w:val="002A4A17"/>
    <w:rsid w:val="002A603E"/>
    <w:rsid w:val="002B3092"/>
    <w:rsid w:val="002B34EB"/>
    <w:rsid w:val="002B362F"/>
    <w:rsid w:val="002C078C"/>
    <w:rsid w:val="002C11ED"/>
    <w:rsid w:val="002C2B87"/>
    <w:rsid w:val="002C4B30"/>
    <w:rsid w:val="002C5247"/>
    <w:rsid w:val="002D5B59"/>
    <w:rsid w:val="002D7F5E"/>
    <w:rsid w:val="002E5F53"/>
    <w:rsid w:val="002E62CA"/>
    <w:rsid w:val="002E63BB"/>
    <w:rsid w:val="002E6CF8"/>
    <w:rsid w:val="002E7B4F"/>
    <w:rsid w:val="002F1B03"/>
    <w:rsid w:val="002F4233"/>
    <w:rsid w:val="003030DF"/>
    <w:rsid w:val="00305187"/>
    <w:rsid w:val="00317C52"/>
    <w:rsid w:val="003205A5"/>
    <w:rsid w:val="00327492"/>
    <w:rsid w:val="00330CEC"/>
    <w:rsid w:val="00331491"/>
    <w:rsid w:val="003358B5"/>
    <w:rsid w:val="0033595C"/>
    <w:rsid w:val="00340591"/>
    <w:rsid w:val="00345436"/>
    <w:rsid w:val="003466DC"/>
    <w:rsid w:val="0035037F"/>
    <w:rsid w:val="00351724"/>
    <w:rsid w:val="0035256A"/>
    <w:rsid w:val="00352F8F"/>
    <w:rsid w:val="003544A3"/>
    <w:rsid w:val="003600CD"/>
    <w:rsid w:val="0036145D"/>
    <w:rsid w:val="00361FC6"/>
    <w:rsid w:val="00365013"/>
    <w:rsid w:val="0036501E"/>
    <w:rsid w:val="00365711"/>
    <w:rsid w:val="0037232E"/>
    <w:rsid w:val="003838D4"/>
    <w:rsid w:val="0038605C"/>
    <w:rsid w:val="00386064"/>
    <w:rsid w:val="003901E9"/>
    <w:rsid w:val="003910D7"/>
    <w:rsid w:val="00392C77"/>
    <w:rsid w:val="00393212"/>
    <w:rsid w:val="003967B2"/>
    <w:rsid w:val="00397405"/>
    <w:rsid w:val="003A1F1A"/>
    <w:rsid w:val="003A1FE5"/>
    <w:rsid w:val="003A449D"/>
    <w:rsid w:val="003B7AA4"/>
    <w:rsid w:val="003C07BB"/>
    <w:rsid w:val="003C089F"/>
    <w:rsid w:val="003C155F"/>
    <w:rsid w:val="003C4D5B"/>
    <w:rsid w:val="003C69B3"/>
    <w:rsid w:val="003C71F1"/>
    <w:rsid w:val="003C7BEA"/>
    <w:rsid w:val="003C7DAF"/>
    <w:rsid w:val="003D1A04"/>
    <w:rsid w:val="003D4ADA"/>
    <w:rsid w:val="003D62DF"/>
    <w:rsid w:val="003E006E"/>
    <w:rsid w:val="003E2B7D"/>
    <w:rsid w:val="003E458F"/>
    <w:rsid w:val="003E5E5A"/>
    <w:rsid w:val="003E726D"/>
    <w:rsid w:val="003F06C1"/>
    <w:rsid w:val="003F0B29"/>
    <w:rsid w:val="003F3658"/>
    <w:rsid w:val="003F4AEC"/>
    <w:rsid w:val="003F5AFA"/>
    <w:rsid w:val="00410828"/>
    <w:rsid w:val="00410928"/>
    <w:rsid w:val="00412FE2"/>
    <w:rsid w:val="0042272E"/>
    <w:rsid w:val="00422EA1"/>
    <w:rsid w:val="0042431D"/>
    <w:rsid w:val="00424C1A"/>
    <w:rsid w:val="00426F86"/>
    <w:rsid w:val="004408A6"/>
    <w:rsid w:val="00445CEB"/>
    <w:rsid w:val="004610FF"/>
    <w:rsid w:val="00462248"/>
    <w:rsid w:val="0046288D"/>
    <w:rsid w:val="00471719"/>
    <w:rsid w:val="00477395"/>
    <w:rsid w:val="00477F21"/>
    <w:rsid w:val="00481803"/>
    <w:rsid w:val="004822B6"/>
    <w:rsid w:val="00483869"/>
    <w:rsid w:val="00483A5B"/>
    <w:rsid w:val="00484522"/>
    <w:rsid w:val="00484C0C"/>
    <w:rsid w:val="004877F5"/>
    <w:rsid w:val="00490409"/>
    <w:rsid w:val="004973E2"/>
    <w:rsid w:val="004A2F3D"/>
    <w:rsid w:val="004A3205"/>
    <w:rsid w:val="004A768B"/>
    <w:rsid w:val="004B68D6"/>
    <w:rsid w:val="004C0074"/>
    <w:rsid w:val="004C302E"/>
    <w:rsid w:val="004C4770"/>
    <w:rsid w:val="004C69C7"/>
    <w:rsid w:val="004D1014"/>
    <w:rsid w:val="004D7FD0"/>
    <w:rsid w:val="004E04F4"/>
    <w:rsid w:val="004E1BA7"/>
    <w:rsid w:val="004E21CE"/>
    <w:rsid w:val="004E24F2"/>
    <w:rsid w:val="004E3C5D"/>
    <w:rsid w:val="004F2D2C"/>
    <w:rsid w:val="004F2EF5"/>
    <w:rsid w:val="004F5ED6"/>
    <w:rsid w:val="004F6860"/>
    <w:rsid w:val="00502DF6"/>
    <w:rsid w:val="005056A8"/>
    <w:rsid w:val="00507386"/>
    <w:rsid w:val="00511AAC"/>
    <w:rsid w:val="00513374"/>
    <w:rsid w:val="00516DC2"/>
    <w:rsid w:val="00517FD5"/>
    <w:rsid w:val="00520351"/>
    <w:rsid w:val="005207B0"/>
    <w:rsid w:val="00523A31"/>
    <w:rsid w:val="00525500"/>
    <w:rsid w:val="0052614C"/>
    <w:rsid w:val="00535AB2"/>
    <w:rsid w:val="00535ADC"/>
    <w:rsid w:val="005365F6"/>
    <w:rsid w:val="00536A8A"/>
    <w:rsid w:val="00536AAE"/>
    <w:rsid w:val="00536E12"/>
    <w:rsid w:val="00537380"/>
    <w:rsid w:val="00540800"/>
    <w:rsid w:val="005434B4"/>
    <w:rsid w:val="005438FD"/>
    <w:rsid w:val="00543E25"/>
    <w:rsid w:val="00544248"/>
    <w:rsid w:val="00544A67"/>
    <w:rsid w:val="0054641F"/>
    <w:rsid w:val="0054778A"/>
    <w:rsid w:val="00547CF6"/>
    <w:rsid w:val="00550F07"/>
    <w:rsid w:val="00551F59"/>
    <w:rsid w:val="00554681"/>
    <w:rsid w:val="00554A83"/>
    <w:rsid w:val="00554EF1"/>
    <w:rsid w:val="00555275"/>
    <w:rsid w:val="00557016"/>
    <w:rsid w:val="00557157"/>
    <w:rsid w:val="005642EF"/>
    <w:rsid w:val="00564E33"/>
    <w:rsid w:val="00565C0E"/>
    <w:rsid w:val="00567CC1"/>
    <w:rsid w:val="00572E2D"/>
    <w:rsid w:val="00574487"/>
    <w:rsid w:val="00574755"/>
    <w:rsid w:val="00574CBF"/>
    <w:rsid w:val="00575B2A"/>
    <w:rsid w:val="005767AE"/>
    <w:rsid w:val="00577057"/>
    <w:rsid w:val="0058050B"/>
    <w:rsid w:val="00584F55"/>
    <w:rsid w:val="005851C0"/>
    <w:rsid w:val="00586DCD"/>
    <w:rsid w:val="00586FC9"/>
    <w:rsid w:val="00591B23"/>
    <w:rsid w:val="00597CC5"/>
    <w:rsid w:val="005A13EE"/>
    <w:rsid w:val="005A327F"/>
    <w:rsid w:val="005B2925"/>
    <w:rsid w:val="005B54BB"/>
    <w:rsid w:val="005B5A27"/>
    <w:rsid w:val="005B7755"/>
    <w:rsid w:val="005C4990"/>
    <w:rsid w:val="005C6EE9"/>
    <w:rsid w:val="005C7E89"/>
    <w:rsid w:val="005D044B"/>
    <w:rsid w:val="005D13CE"/>
    <w:rsid w:val="005D2864"/>
    <w:rsid w:val="005D55FB"/>
    <w:rsid w:val="005D5681"/>
    <w:rsid w:val="005D56FA"/>
    <w:rsid w:val="005D6CA9"/>
    <w:rsid w:val="005D7833"/>
    <w:rsid w:val="005E3157"/>
    <w:rsid w:val="005E52B7"/>
    <w:rsid w:val="005E6D8F"/>
    <w:rsid w:val="005F0225"/>
    <w:rsid w:val="005F2F8F"/>
    <w:rsid w:val="005F3215"/>
    <w:rsid w:val="0060187E"/>
    <w:rsid w:val="006021AC"/>
    <w:rsid w:val="00607546"/>
    <w:rsid w:val="006100D1"/>
    <w:rsid w:val="00617314"/>
    <w:rsid w:val="00620600"/>
    <w:rsid w:val="00620807"/>
    <w:rsid w:val="00620AAE"/>
    <w:rsid w:val="0062246F"/>
    <w:rsid w:val="00622A68"/>
    <w:rsid w:val="00631AE8"/>
    <w:rsid w:val="0063327E"/>
    <w:rsid w:val="00634007"/>
    <w:rsid w:val="006436CD"/>
    <w:rsid w:val="006460DE"/>
    <w:rsid w:val="006473BD"/>
    <w:rsid w:val="00647E62"/>
    <w:rsid w:val="00650319"/>
    <w:rsid w:val="00651D5A"/>
    <w:rsid w:val="0065527C"/>
    <w:rsid w:val="00655FDD"/>
    <w:rsid w:val="00656419"/>
    <w:rsid w:val="00662054"/>
    <w:rsid w:val="00664B3C"/>
    <w:rsid w:val="00666650"/>
    <w:rsid w:val="00672FF8"/>
    <w:rsid w:val="00684615"/>
    <w:rsid w:val="00684DE8"/>
    <w:rsid w:val="00684FA0"/>
    <w:rsid w:val="006861D5"/>
    <w:rsid w:val="006871D4"/>
    <w:rsid w:val="0069438F"/>
    <w:rsid w:val="00696181"/>
    <w:rsid w:val="00696732"/>
    <w:rsid w:val="00697D4F"/>
    <w:rsid w:val="006A0C60"/>
    <w:rsid w:val="006A2D82"/>
    <w:rsid w:val="006A317A"/>
    <w:rsid w:val="006B32E3"/>
    <w:rsid w:val="006B3BD5"/>
    <w:rsid w:val="006B4C66"/>
    <w:rsid w:val="006B521C"/>
    <w:rsid w:val="006B570E"/>
    <w:rsid w:val="006B5A22"/>
    <w:rsid w:val="006C3948"/>
    <w:rsid w:val="006C4FEA"/>
    <w:rsid w:val="006C6AC2"/>
    <w:rsid w:val="006D37D5"/>
    <w:rsid w:val="006D4476"/>
    <w:rsid w:val="006D475D"/>
    <w:rsid w:val="006E2D14"/>
    <w:rsid w:val="006E7823"/>
    <w:rsid w:val="006E7D60"/>
    <w:rsid w:val="006F0AC9"/>
    <w:rsid w:val="006F7C47"/>
    <w:rsid w:val="006F7FC0"/>
    <w:rsid w:val="00700A94"/>
    <w:rsid w:val="00703C2F"/>
    <w:rsid w:val="00711C48"/>
    <w:rsid w:val="00713F23"/>
    <w:rsid w:val="00720419"/>
    <w:rsid w:val="007238A8"/>
    <w:rsid w:val="007257EA"/>
    <w:rsid w:val="007304AB"/>
    <w:rsid w:val="007318A6"/>
    <w:rsid w:val="00734525"/>
    <w:rsid w:val="00734693"/>
    <w:rsid w:val="00736B15"/>
    <w:rsid w:val="00736DE6"/>
    <w:rsid w:val="00742A5D"/>
    <w:rsid w:val="0074461A"/>
    <w:rsid w:val="00746D2F"/>
    <w:rsid w:val="00747457"/>
    <w:rsid w:val="007515E0"/>
    <w:rsid w:val="007531D1"/>
    <w:rsid w:val="00760B5E"/>
    <w:rsid w:val="00762F19"/>
    <w:rsid w:val="00764941"/>
    <w:rsid w:val="0076581B"/>
    <w:rsid w:val="007731F6"/>
    <w:rsid w:val="00776EB2"/>
    <w:rsid w:val="00780918"/>
    <w:rsid w:val="00783DE2"/>
    <w:rsid w:val="007843E9"/>
    <w:rsid w:val="00784F4F"/>
    <w:rsid w:val="007852C2"/>
    <w:rsid w:val="00786F7B"/>
    <w:rsid w:val="0079026D"/>
    <w:rsid w:val="007907EB"/>
    <w:rsid w:val="00790AAF"/>
    <w:rsid w:val="007936D3"/>
    <w:rsid w:val="00793F4A"/>
    <w:rsid w:val="00797268"/>
    <w:rsid w:val="007A3C3E"/>
    <w:rsid w:val="007A3F59"/>
    <w:rsid w:val="007A6348"/>
    <w:rsid w:val="007A72E4"/>
    <w:rsid w:val="007B0D36"/>
    <w:rsid w:val="007B2E27"/>
    <w:rsid w:val="007B2F7A"/>
    <w:rsid w:val="007B3657"/>
    <w:rsid w:val="007B6C80"/>
    <w:rsid w:val="007C0B4A"/>
    <w:rsid w:val="007C1F66"/>
    <w:rsid w:val="007C52F7"/>
    <w:rsid w:val="007D0C19"/>
    <w:rsid w:val="007D297A"/>
    <w:rsid w:val="007D3F26"/>
    <w:rsid w:val="007D66ED"/>
    <w:rsid w:val="007E031B"/>
    <w:rsid w:val="007E0FF4"/>
    <w:rsid w:val="007F23AC"/>
    <w:rsid w:val="007F4554"/>
    <w:rsid w:val="007F4E35"/>
    <w:rsid w:val="007F5D13"/>
    <w:rsid w:val="007F5D78"/>
    <w:rsid w:val="007F5E6A"/>
    <w:rsid w:val="007F63F5"/>
    <w:rsid w:val="00805789"/>
    <w:rsid w:val="00807277"/>
    <w:rsid w:val="00812424"/>
    <w:rsid w:val="008124CD"/>
    <w:rsid w:val="008160FA"/>
    <w:rsid w:val="00816729"/>
    <w:rsid w:val="00817674"/>
    <w:rsid w:val="00820022"/>
    <w:rsid w:val="0082734C"/>
    <w:rsid w:val="0082775A"/>
    <w:rsid w:val="0083352B"/>
    <w:rsid w:val="00833EB3"/>
    <w:rsid w:val="008367FB"/>
    <w:rsid w:val="008414A6"/>
    <w:rsid w:val="008414AB"/>
    <w:rsid w:val="008418F8"/>
    <w:rsid w:val="008468CC"/>
    <w:rsid w:val="00850C48"/>
    <w:rsid w:val="00853027"/>
    <w:rsid w:val="008613EA"/>
    <w:rsid w:val="008623EC"/>
    <w:rsid w:val="00863AB7"/>
    <w:rsid w:val="0086523B"/>
    <w:rsid w:val="0086575E"/>
    <w:rsid w:val="00871368"/>
    <w:rsid w:val="00873255"/>
    <w:rsid w:val="00876C89"/>
    <w:rsid w:val="008778AC"/>
    <w:rsid w:val="00880CE2"/>
    <w:rsid w:val="00881925"/>
    <w:rsid w:val="008877B7"/>
    <w:rsid w:val="00890785"/>
    <w:rsid w:val="00892CA5"/>
    <w:rsid w:val="008938CC"/>
    <w:rsid w:val="00893BD0"/>
    <w:rsid w:val="00895BB9"/>
    <w:rsid w:val="0089736D"/>
    <w:rsid w:val="008A4C60"/>
    <w:rsid w:val="008A5E7A"/>
    <w:rsid w:val="008B1EF6"/>
    <w:rsid w:val="008B2737"/>
    <w:rsid w:val="008B3E97"/>
    <w:rsid w:val="008C659F"/>
    <w:rsid w:val="008C7016"/>
    <w:rsid w:val="008C793B"/>
    <w:rsid w:val="008D2222"/>
    <w:rsid w:val="008D33FA"/>
    <w:rsid w:val="008D47F7"/>
    <w:rsid w:val="008D5DE0"/>
    <w:rsid w:val="008D7AAC"/>
    <w:rsid w:val="008E48A1"/>
    <w:rsid w:val="008E5FCA"/>
    <w:rsid w:val="008E77AF"/>
    <w:rsid w:val="008F221E"/>
    <w:rsid w:val="008F469B"/>
    <w:rsid w:val="008F594B"/>
    <w:rsid w:val="008F5BAF"/>
    <w:rsid w:val="008F76BB"/>
    <w:rsid w:val="00900D6E"/>
    <w:rsid w:val="00911758"/>
    <w:rsid w:val="009133FC"/>
    <w:rsid w:val="009159C2"/>
    <w:rsid w:val="0091756A"/>
    <w:rsid w:val="0091770F"/>
    <w:rsid w:val="009225EE"/>
    <w:rsid w:val="0092603D"/>
    <w:rsid w:val="00931235"/>
    <w:rsid w:val="00937036"/>
    <w:rsid w:val="009432AE"/>
    <w:rsid w:val="00943A8D"/>
    <w:rsid w:val="00943D3D"/>
    <w:rsid w:val="00951B57"/>
    <w:rsid w:val="009522CC"/>
    <w:rsid w:val="00955532"/>
    <w:rsid w:val="0095572C"/>
    <w:rsid w:val="00956014"/>
    <w:rsid w:val="00956F96"/>
    <w:rsid w:val="0096235C"/>
    <w:rsid w:val="00962E24"/>
    <w:rsid w:val="009641FF"/>
    <w:rsid w:val="009648FE"/>
    <w:rsid w:val="00964ECB"/>
    <w:rsid w:val="009661D3"/>
    <w:rsid w:val="00971B42"/>
    <w:rsid w:val="00975479"/>
    <w:rsid w:val="00976441"/>
    <w:rsid w:val="00977DDE"/>
    <w:rsid w:val="00983BC5"/>
    <w:rsid w:val="00984FCC"/>
    <w:rsid w:val="00986EA8"/>
    <w:rsid w:val="00990D9B"/>
    <w:rsid w:val="00993B48"/>
    <w:rsid w:val="00993BEA"/>
    <w:rsid w:val="009954CB"/>
    <w:rsid w:val="00995879"/>
    <w:rsid w:val="00997309"/>
    <w:rsid w:val="009A3CA4"/>
    <w:rsid w:val="009B2912"/>
    <w:rsid w:val="009B420B"/>
    <w:rsid w:val="009B5247"/>
    <w:rsid w:val="009B5D0E"/>
    <w:rsid w:val="009B65EB"/>
    <w:rsid w:val="009B7B44"/>
    <w:rsid w:val="009C31BB"/>
    <w:rsid w:val="009C36F4"/>
    <w:rsid w:val="009C4571"/>
    <w:rsid w:val="009C69A2"/>
    <w:rsid w:val="009C7DB9"/>
    <w:rsid w:val="009D0C2E"/>
    <w:rsid w:val="009D345C"/>
    <w:rsid w:val="009E2E25"/>
    <w:rsid w:val="009E3A56"/>
    <w:rsid w:val="009F2307"/>
    <w:rsid w:val="009F3909"/>
    <w:rsid w:val="00A03B57"/>
    <w:rsid w:val="00A04A0F"/>
    <w:rsid w:val="00A05B85"/>
    <w:rsid w:val="00A11F0B"/>
    <w:rsid w:val="00A128A2"/>
    <w:rsid w:val="00A151A8"/>
    <w:rsid w:val="00A1525C"/>
    <w:rsid w:val="00A16CB9"/>
    <w:rsid w:val="00A20DC2"/>
    <w:rsid w:val="00A24B78"/>
    <w:rsid w:val="00A25732"/>
    <w:rsid w:val="00A32954"/>
    <w:rsid w:val="00A36AF5"/>
    <w:rsid w:val="00A36F84"/>
    <w:rsid w:val="00A41BA8"/>
    <w:rsid w:val="00A43AC2"/>
    <w:rsid w:val="00A44DB5"/>
    <w:rsid w:val="00A45707"/>
    <w:rsid w:val="00A458B5"/>
    <w:rsid w:val="00A50488"/>
    <w:rsid w:val="00A51F40"/>
    <w:rsid w:val="00A53103"/>
    <w:rsid w:val="00A54009"/>
    <w:rsid w:val="00A5417E"/>
    <w:rsid w:val="00A56407"/>
    <w:rsid w:val="00A568B3"/>
    <w:rsid w:val="00A6432D"/>
    <w:rsid w:val="00A7205D"/>
    <w:rsid w:val="00A73965"/>
    <w:rsid w:val="00A74CEE"/>
    <w:rsid w:val="00A75DBD"/>
    <w:rsid w:val="00A83E25"/>
    <w:rsid w:val="00A859C3"/>
    <w:rsid w:val="00A87116"/>
    <w:rsid w:val="00A90556"/>
    <w:rsid w:val="00A9131C"/>
    <w:rsid w:val="00A9354B"/>
    <w:rsid w:val="00A93BD7"/>
    <w:rsid w:val="00A96778"/>
    <w:rsid w:val="00A9739F"/>
    <w:rsid w:val="00A978BF"/>
    <w:rsid w:val="00A97CF1"/>
    <w:rsid w:val="00AA30F1"/>
    <w:rsid w:val="00AA35FE"/>
    <w:rsid w:val="00AA645D"/>
    <w:rsid w:val="00AA7DE8"/>
    <w:rsid w:val="00AB57A7"/>
    <w:rsid w:val="00AC0734"/>
    <w:rsid w:val="00AC392E"/>
    <w:rsid w:val="00AC3CC9"/>
    <w:rsid w:val="00AC4CB4"/>
    <w:rsid w:val="00AC6AC5"/>
    <w:rsid w:val="00AD2663"/>
    <w:rsid w:val="00AD27F5"/>
    <w:rsid w:val="00AD2895"/>
    <w:rsid w:val="00AD522C"/>
    <w:rsid w:val="00AD52FC"/>
    <w:rsid w:val="00AE0007"/>
    <w:rsid w:val="00AE04D1"/>
    <w:rsid w:val="00AE07FE"/>
    <w:rsid w:val="00AE0C5B"/>
    <w:rsid w:val="00AE10DE"/>
    <w:rsid w:val="00AE4DD7"/>
    <w:rsid w:val="00AE6B82"/>
    <w:rsid w:val="00AF0CF4"/>
    <w:rsid w:val="00AF60AF"/>
    <w:rsid w:val="00B00780"/>
    <w:rsid w:val="00B05B17"/>
    <w:rsid w:val="00B06AB9"/>
    <w:rsid w:val="00B10CA8"/>
    <w:rsid w:val="00B13AF2"/>
    <w:rsid w:val="00B1447B"/>
    <w:rsid w:val="00B14C4E"/>
    <w:rsid w:val="00B16B00"/>
    <w:rsid w:val="00B17450"/>
    <w:rsid w:val="00B17C0A"/>
    <w:rsid w:val="00B2000C"/>
    <w:rsid w:val="00B2417F"/>
    <w:rsid w:val="00B26533"/>
    <w:rsid w:val="00B319DF"/>
    <w:rsid w:val="00B34B89"/>
    <w:rsid w:val="00B51065"/>
    <w:rsid w:val="00B52850"/>
    <w:rsid w:val="00B543B4"/>
    <w:rsid w:val="00B54907"/>
    <w:rsid w:val="00B56CE4"/>
    <w:rsid w:val="00B56D55"/>
    <w:rsid w:val="00B675B0"/>
    <w:rsid w:val="00B70C61"/>
    <w:rsid w:val="00B71F9C"/>
    <w:rsid w:val="00B73DF3"/>
    <w:rsid w:val="00B743F9"/>
    <w:rsid w:val="00B75005"/>
    <w:rsid w:val="00B7741B"/>
    <w:rsid w:val="00B80492"/>
    <w:rsid w:val="00B8590E"/>
    <w:rsid w:val="00B86C0F"/>
    <w:rsid w:val="00B90D45"/>
    <w:rsid w:val="00B94E33"/>
    <w:rsid w:val="00B9794C"/>
    <w:rsid w:val="00B979D0"/>
    <w:rsid w:val="00BA1C31"/>
    <w:rsid w:val="00BA2A8C"/>
    <w:rsid w:val="00BA527F"/>
    <w:rsid w:val="00BA6AFD"/>
    <w:rsid w:val="00BA6F37"/>
    <w:rsid w:val="00BC0078"/>
    <w:rsid w:val="00BC0771"/>
    <w:rsid w:val="00BC668B"/>
    <w:rsid w:val="00BD1AE3"/>
    <w:rsid w:val="00BD1C2E"/>
    <w:rsid w:val="00BD350E"/>
    <w:rsid w:val="00BD4687"/>
    <w:rsid w:val="00BD769D"/>
    <w:rsid w:val="00BE4752"/>
    <w:rsid w:val="00BE4CF9"/>
    <w:rsid w:val="00BF1716"/>
    <w:rsid w:val="00BF336F"/>
    <w:rsid w:val="00BF534B"/>
    <w:rsid w:val="00C00149"/>
    <w:rsid w:val="00C00652"/>
    <w:rsid w:val="00C01CF6"/>
    <w:rsid w:val="00C027D5"/>
    <w:rsid w:val="00C02D79"/>
    <w:rsid w:val="00C0534B"/>
    <w:rsid w:val="00C05386"/>
    <w:rsid w:val="00C07F95"/>
    <w:rsid w:val="00C12030"/>
    <w:rsid w:val="00C126EB"/>
    <w:rsid w:val="00C142F5"/>
    <w:rsid w:val="00C147BF"/>
    <w:rsid w:val="00C15B97"/>
    <w:rsid w:val="00C17231"/>
    <w:rsid w:val="00C2323C"/>
    <w:rsid w:val="00C2365E"/>
    <w:rsid w:val="00C23FFF"/>
    <w:rsid w:val="00C265E8"/>
    <w:rsid w:val="00C274E3"/>
    <w:rsid w:val="00C34E8B"/>
    <w:rsid w:val="00C34F71"/>
    <w:rsid w:val="00C417C0"/>
    <w:rsid w:val="00C41BEC"/>
    <w:rsid w:val="00C44DBA"/>
    <w:rsid w:val="00C51C31"/>
    <w:rsid w:val="00C52747"/>
    <w:rsid w:val="00C534AB"/>
    <w:rsid w:val="00C54612"/>
    <w:rsid w:val="00C54700"/>
    <w:rsid w:val="00C62A42"/>
    <w:rsid w:val="00C62BD2"/>
    <w:rsid w:val="00C635F7"/>
    <w:rsid w:val="00C63F8B"/>
    <w:rsid w:val="00C6488E"/>
    <w:rsid w:val="00C6594F"/>
    <w:rsid w:val="00C672AE"/>
    <w:rsid w:val="00C710E7"/>
    <w:rsid w:val="00C7575F"/>
    <w:rsid w:val="00C84476"/>
    <w:rsid w:val="00C85D62"/>
    <w:rsid w:val="00CA1303"/>
    <w:rsid w:val="00CA1C0A"/>
    <w:rsid w:val="00CA1E1A"/>
    <w:rsid w:val="00CA47D5"/>
    <w:rsid w:val="00CA4CA7"/>
    <w:rsid w:val="00CA5FC5"/>
    <w:rsid w:val="00CA7156"/>
    <w:rsid w:val="00CB0D3B"/>
    <w:rsid w:val="00CB4A25"/>
    <w:rsid w:val="00CB585D"/>
    <w:rsid w:val="00CC30BD"/>
    <w:rsid w:val="00CD1723"/>
    <w:rsid w:val="00CD37FD"/>
    <w:rsid w:val="00CD39A7"/>
    <w:rsid w:val="00CD3DF3"/>
    <w:rsid w:val="00CD4306"/>
    <w:rsid w:val="00CD4E7F"/>
    <w:rsid w:val="00CD5CF2"/>
    <w:rsid w:val="00CE1505"/>
    <w:rsid w:val="00CE688A"/>
    <w:rsid w:val="00CE6A70"/>
    <w:rsid w:val="00CE7821"/>
    <w:rsid w:val="00CF2AFD"/>
    <w:rsid w:val="00CF5AEF"/>
    <w:rsid w:val="00CF6DCD"/>
    <w:rsid w:val="00CF7495"/>
    <w:rsid w:val="00D04AB5"/>
    <w:rsid w:val="00D0609D"/>
    <w:rsid w:val="00D10124"/>
    <w:rsid w:val="00D1026D"/>
    <w:rsid w:val="00D16004"/>
    <w:rsid w:val="00D20AA6"/>
    <w:rsid w:val="00D20EF9"/>
    <w:rsid w:val="00D2131A"/>
    <w:rsid w:val="00D226CE"/>
    <w:rsid w:val="00D22DEA"/>
    <w:rsid w:val="00D267AF"/>
    <w:rsid w:val="00D31B71"/>
    <w:rsid w:val="00D34828"/>
    <w:rsid w:val="00D36F81"/>
    <w:rsid w:val="00D36F90"/>
    <w:rsid w:val="00D43255"/>
    <w:rsid w:val="00D45C87"/>
    <w:rsid w:val="00D51233"/>
    <w:rsid w:val="00D52C74"/>
    <w:rsid w:val="00D5335E"/>
    <w:rsid w:val="00D542EE"/>
    <w:rsid w:val="00D56AF1"/>
    <w:rsid w:val="00D56F68"/>
    <w:rsid w:val="00D618EF"/>
    <w:rsid w:val="00D61AF6"/>
    <w:rsid w:val="00D650EB"/>
    <w:rsid w:val="00D66160"/>
    <w:rsid w:val="00D67FCA"/>
    <w:rsid w:val="00D70B74"/>
    <w:rsid w:val="00D805CF"/>
    <w:rsid w:val="00D81289"/>
    <w:rsid w:val="00D81B5C"/>
    <w:rsid w:val="00D866B6"/>
    <w:rsid w:val="00D955DC"/>
    <w:rsid w:val="00D964EA"/>
    <w:rsid w:val="00D96664"/>
    <w:rsid w:val="00D97889"/>
    <w:rsid w:val="00DA3716"/>
    <w:rsid w:val="00DA4A4E"/>
    <w:rsid w:val="00DA614F"/>
    <w:rsid w:val="00DA6A85"/>
    <w:rsid w:val="00DB0B1D"/>
    <w:rsid w:val="00DB2867"/>
    <w:rsid w:val="00DB3E3D"/>
    <w:rsid w:val="00DC3ED5"/>
    <w:rsid w:val="00DC4A2F"/>
    <w:rsid w:val="00DC5C77"/>
    <w:rsid w:val="00DD16CF"/>
    <w:rsid w:val="00DD2D02"/>
    <w:rsid w:val="00DD45D3"/>
    <w:rsid w:val="00DD49A4"/>
    <w:rsid w:val="00DD6DB8"/>
    <w:rsid w:val="00DD7187"/>
    <w:rsid w:val="00DE5C12"/>
    <w:rsid w:val="00DF52BA"/>
    <w:rsid w:val="00DF5D86"/>
    <w:rsid w:val="00E0009B"/>
    <w:rsid w:val="00E0091F"/>
    <w:rsid w:val="00E009D2"/>
    <w:rsid w:val="00E00F43"/>
    <w:rsid w:val="00E03CB8"/>
    <w:rsid w:val="00E0554C"/>
    <w:rsid w:val="00E065CA"/>
    <w:rsid w:val="00E139EC"/>
    <w:rsid w:val="00E160E8"/>
    <w:rsid w:val="00E20612"/>
    <w:rsid w:val="00E228D0"/>
    <w:rsid w:val="00E34CAC"/>
    <w:rsid w:val="00E3708F"/>
    <w:rsid w:val="00E4208C"/>
    <w:rsid w:val="00E60877"/>
    <w:rsid w:val="00E6155F"/>
    <w:rsid w:val="00E6283F"/>
    <w:rsid w:val="00E640FB"/>
    <w:rsid w:val="00E64270"/>
    <w:rsid w:val="00E64E16"/>
    <w:rsid w:val="00E71228"/>
    <w:rsid w:val="00E71F91"/>
    <w:rsid w:val="00E7200A"/>
    <w:rsid w:val="00E7219F"/>
    <w:rsid w:val="00E74444"/>
    <w:rsid w:val="00E81D8D"/>
    <w:rsid w:val="00E83CD3"/>
    <w:rsid w:val="00E84DBE"/>
    <w:rsid w:val="00E913B7"/>
    <w:rsid w:val="00E92A12"/>
    <w:rsid w:val="00EA10B0"/>
    <w:rsid w:val="00EA1E18"/>
    <w:rsid w:val="00EA1F30"/>
    <w:rsid w:val="00EA2323"/>
    <w:rsid w:val="00EA42F4"/>
    <w:rsid w:val="00EA5A1C"/>
    <w:rsid w:val="00EA7C19"/>
    <w:rsid w:val="00EB20F7"/>
    <w:rsid w:val="00EB5661"/>
    <w:rsid w:val="00EB5F42"/>
    <w:rsid w:val="00EC04E9"/>
    <w:rsid w:val="00EC1B80"/>
    <w:rsid w:val="00EC35A3"/>
    <w:rsid w:val="00EC45A8"/>
    <w:rsid w:val="00EC55DF"/>
    <w:rsid w:val="00EC594F"/>
    <w:rsid w:val="00EC6A7F"/>
    <w:rsid w:val="00EC7E31"/>
    <w:rsid w:val="00ED0CFF"/>
    <w:rsid w:val="00ED26C3"/>
    <w:rsid w:val="00ED4289"/>
    <w:rsid w:val="00ED4FCA"/>
    <w:rsid w:val="00ED68B0"/>
    <w:rsid w:val="00ED7BA1"/>
    <w:rsid w:val="00EE0F11"/>
    <w:rsid w:val="00EE1018"/>
    <w:rsid w:val="00EF2305"/>
    <w:rsid w:val="00EF234E"/>
    <w:rsid w:val="00EF5F97"/>
    <w:rsid w:val="00EF7C5E"/>
    <w:rsid w:val="00F010BF"/>
    <w:rsid w:val="00F040D3"/>
    <w:rsid w:val="00F049EE"/>
    <w:rsid w:val="00F06734"/>
    <w:rsid w:val="00F0793D"/>
    <w:rsid w:val="00F1119F"/>
    <w:rsid w:val="00F113E6"/>
    <w:rsid w:val="00F15342"/>
    <w:rsid w:val="00F16804"/>
    <w:rsid w:val="00F1683F"/>
    <w:rsid w:val="00F206BE"/>
    <w:rsid w:val="00F22AC1"/>
    <w:rsid w:val="00F24B37"/>
    <w:rsid w:val="00F268A2"/>
    <w:rsid w:val="00F27BD0"/>
    <w:rsid w:val="00F31BD9"/>
    <w:rsid w:val="00F32290"/>
    <w:rsid w:val="00F33D2D"/>
    <w:rsid w:val="00F3463A"/>
    <w:rsid w:val="00F36FA6"/>
    <w:rsid w:val="00F411E8"/>
    <w:rsid w:val="00F43BFE"/>
    <w:rsid w:val="00F46EB9"/>
    <w:rsid w:val="00F526DE"/>
    <w:rsid w:val="00F6038D"/>
    <w:rsid w:val="00F60FCE"/>
    <w:rsid w:val="00F61E88"/>
    <w:rsid w:val="00F63027"/>
    <w:rsid w:val="00F63D9A"/>
    <w:rsid w:val="00F65F3E"/>
    <w:rsid w:val="00F672CF"/>
    <w:rsid w:val="00F674D3"/>
    <w:rsid w:val="00F70577"/>
    <w:rsid w:val="00F70DC1"/>
    <w:rsid w:val="00F721FF"/>
    <w:rsid w:val="00F72627"/>
    <w:rsid w:val="00F74B7B"/>
    <w:rsid w:val="00F77C7F"/>
    <w:rsid w:val="00F81CEE"/>
    <w:rsid w:val="00F836C6"/>
    <w:rsid w:val="00F84F5F"/>
    <w:rsid w:val="00F905C2"/>
    <w:rsid w:val="00F94B27"/>
    <w:rsid w:val="00F95630"/>
    <w:rsid w:val="00FA246B"/>
    <w:rsid w:val="00FA2CF8"/>
    <w:rsid w:val="00FB2105"/>
    <w:rsid w:val="00FB7004"/>
    <w:rsid w:val="00FC158A"/>
    <w:rsid w:val="00FC57EA"/>
    <w:rsid w:val="00FD142E"/>
    <w:rsid w:val="00FD39DF"/>
    <w:rsid w:val="00FD4127"/>
    <w:rsid w:val="00FD740D"/>
    <w:rsid w:val="00FE1B90"/>
    <w:rsid w:val="00FE39D9"/>
    <w:rsid w:val="00FE79BC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B181BB"/>
  <w15:docId w15:val="{7FB2EB49-346B-4B00-B083-028C2848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76"/>
    <w:pPr>
      <w:spacing w:before="120" w:after="120"/>
      <w:jc w:val="both"/>
    </w:pPr>
    <w:rPr>
      <w:sz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142F5"/>
    <w:pPr>
      <w:numPr>
        <w:numId w:val="3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olor w:val="FFFFFF"/>
      <w:spacing w:val="15"/>
      <w:szCs w:val="22"/>
      <w:lang w:eastAsia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F71"/>
    <w:pPr>
      <w:numPr>
        <w:ilvl w:val="1"/>
        <w:numId w:val="3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spacing w:val="15"/>
      <w:szCs w:val="22"/>
      <w:lang w:eastAsia="fr-FR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1327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01327"/>
    <w:pPr>
      <w:numPr>
        <w:ilvl w:val="3"/>
        <w:numId w:val="3"/>
      </w:num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1327"/>
    <w:pPr>
      <w:numPr>
        <w:ilvl w:val="4"/>
        <w:numId w:val="3"/>
      </w:num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1327"/>
    <w:pPr>
      <w:numPr>
        <w:ilvl w:val="5"/>
        <w:numId w:val="3"/>
      </w:num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1327"/>
    <w:pPr>
      <w:numPr>
        <w:ilvl w:val="6"/>
        <w:numId w:val="3"/>
      </w:numPr>
      <w:spacing w:before="300"/>
      <w:outlineLvl w:val="6"/>
    </w:pPr>
    <w:rPr>
      <w:caps/>
      <w:color w:val="365F91"/>
      <w:spacing w:val="10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1327"/>
    <w:pPr>
      <w:numPr>
        <w:ilvl w:val="7"/>
        <w:numId w:val="3"/>
      </w:num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1327"/>
    <w:pPr>
      <w:numPr>
        <w:ilvl w:val="8"/>
        <w:numId w:val="3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60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56014"/>
    <w:rPr>
      <w:rFonts w:eastAsia="Times New Roman" w:cs="Times New Roman"/>
      <w:sz w:val="24"/>
      <w:szCs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6D4476"/>
    <w:pPr>
      <w:pBdr>
        <w:top w:val="thinThickSmallGap" w:sz="24" w:space="0" w:color="622423"/>
      </w:pBdr>
      <w:tabs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D4476"/>
    <w:rPr>
      <w:rFonts w:ascii="Calibri" w:eastAsia="Times New Roman" w:hAnsi="Calibri"/>
      <w:sz w:val="24"/>
      <w:szCs w:val="24"/>
      <w:lang w:val="en-US" w:eastAsia="en-US" w:bidi="en-US"/>
    </w:rPr>
  </w:style>
  <w:style w:type="character" w:customStyle="1" w:styleId="Titre1Car">
    <w:name w:val="Titre 1 Car"/>
    <w:link w:val="Titre1"/>
    <w:uiPriority w:val="9"/>
    <w:rsid w:val="006A317A"/>
    <w:rPr>
      <w:b/>
      <w:bCs/>
      <w:color w:val="FFFFFF"/>
      <w:spacing w:val="15"/>
      <w:sz w:val="22"/>
      <w:szCs w:val="22"/>
      <w:shd w:val="clear" w:color="auto" w:fill="4F81BD"/>
    </w:rPr>
  </w:style>
  <w:style w:type="character" w:customStyle="1" w:styleId="Titre2Car">
    <w:name w:val="Titre 2 Car"/>
    <w:link w:val="Titre2"/>
    <w:uiPriority w:val="9"/>
    <w:rsid w:val="00C34F71"/>
    <w:rPr>
      <w:spacing w:val="15"/>
      <w:sz w:val="22"/>
      <w:szCs w:val="22"/>
      <w:shd w:val="clear" w:color="auto" w:fill="DBE5F1"/>
    </w:rPr>
  </w:style>
  <w:style w:type="paragraph" w:styleId="Paragraphedeliste">
    <w:name w:val="List Paragraph"/>
    <w:basedOn w:val="Normal"/>
    <w:link w:val="ParagraphedelisteCar"/>
    <w:uiPriority w:val="34"/>
    <w:qFormat/>
    <w:rsid w:val="000013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33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33D5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Titre3Car">
    <w:name w:val="Titre 3 Car"/>
    <w:link w:val="Titre3"/>
    <w:uiPriority w:val="9"/>
    <w:rsid w:val="00001327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Titre4Car">
    <w:name w:val="Titre 4 Car"/>
    <w:link w:val="Titre4"/>
    <w:uiPriority w:val="9"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5Car">
    <w:name w:val="Titre 5 Car"/>
    <w:link w:val="Titre5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6Car">
    <w:name w:val="Titre 6 Car"/>
    <w:link w:val="Titre6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7Car">
    <w:name w:val="Titre 7 Car"/>
    <w:link w:val="Titre7"/>
    <w:uiPriority w:val="9"/>
    <w:semiHidden/>
    <w:rsid w:val="00001327"/>
    <w:rPr>
      <w:caps/>
      <w:color w:val="365F91"/>
      <w:spacing w:val="10"/>
      <w:sz w:val="22"/>
      <w:szCs w:val="22"/>
      <w:lang w:eastAsia="en-US" w:bidi="en-US"/>
    </w:rPr>
  </w:style>
  <w:style w:type="character" w:customStyle="1" w:styleId="Titre8Car">
    <w:name w:val="Titre 8 Car"/>
    <w:link w:val="Titre8"/>
    <w:uiPriority w:val="9"/>
    <w:semiHidden/>
    <w:rsid w:val="00001327"/>
    <w:rPr>
      <w:caps/>
      <w:spacing w:val="10"/>
      <w:sz w:val="18"/>
      <w:szCs w:val="18"/>
      <w:lang w:eastAsia="en-US" w:bidi="en-US"/>
    </w:rPr>
  </w:style>
  <w:style w:type="character" w:customStyle="1" w:styleId="Titre9Car">
    <w:name w:val="Titre 9 Car"/>
    <w:link w:val="Titre9"/>
    <w:uiPriority w:val="9"/>
    <w:semiHidden/>
    <w:rsid w:val="00001327"/>
    <w:rPr>
      <w:i/>
      <w:caps/>
      <w:spacing w:val="10"/>
      <w:sz w:val="18"/>
      <w:szCs w:val="18"/>
      <w:lang w:eastAsia="en-US" w:bidi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1327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132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001327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1327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link w:val="Sous-titre"/>
    <w:uiPriority w:val="11"/>
    <w:rsid w:val="00001327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001327"/>
    <w:rPr>
      <w:b/>
      <w:bCs/>
    </w:rPr>
  </w:style>
  <w:style w:type="character" w:styleId="Accentuation">
    <w:name w:val="Emphasis"/>
    <w:uiPriority w:val="20"/>
    <w:qFormat/>
    <w:rsid w:val="00001327"/>
    <w:rPr>
      <w:caps/>
      <w:color w:val="243F60"/>
      <w:spacing w:val="5"/>
    </w:rPr>
  </w:style>
  <w:style w:type="paragraph" w:styleId="Sansinterligne">
    <w:name w:val="No Spacing"/>
    <w:aliases w:val="structure"/>
    <w:basedOn w:val="Normal"/>
    <w:link w:val="SansinterligneCar"/>
    <w:uiPriority w:val="1"/>
    <w:qFormat/>
    <w:rsid w:val="00001327"/>
  </w:style>
  <w:style w:type="paragraph" w:styleId="Citation">
    <w:name w:val="Quote"/>
    <w:basedOn w:val="Normal"/>
    <w:next w:val="Normal"/>
    <w:link w:val="CitationCar"/>
    <w:uiPriority w:val="29"/>
    <w:qFormat/>
    <w:rsid w:val="00001327"/>
    <w:rPr>
      <w:i/>
      <w:iCs/>
    </w:rPr>
  </w:style>
  <w:style w:type="character" w:customStyle="1" w:styleId="CitationCar">
    <w:name w:val="Citation Car"/>
    <w:link w:val="Citation"/>
    <w:uiPriority w:val="29"/>
    <w:rsid w:val="00001327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1327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001327"/>
    <w:rPr>
      <w:i/>
      <w:iCs/>
      <w:color w:val="4F81BD"/>
      <w:sz w:val="20"/>
      <w:szCs w:val="20"/>
    </w:rPr>
  </w:style>
  <w:style w:type="character" w:styleId="Accentuationlgre">
    <w:name w:val="Subtle Emphasis"/>
    <w:uiPriority w:val="19"/>
    <w:qFormat/>
    <w:rsid w:val="00001327"/>
    <w:rPr>
      <w:i/>
      <w:iCs/>
      <w:color w:val="243F60"/>
    </w:rPr>
  </w:style>
  <w:style w:type="character" w:styleId="Accentuationintense">
    <w:name w:val="Intense Emphasis"/>
    <w:uiPriority w:val="21"/>
    <w:qFormat/>
    <w:rsid w:val="00001327"/>
    <w:rPr>
      <w:b/>
      <w:bCs/>
      <w:caps/>
      <w:color w:val="243F60"/>
      <w:spacing w:val="10"/>
    </w:rPr>
  </w:style>
  <w:style w:type="character" w:styleId="Rfrencelgre">
    <w:name w:val="Subtle Reference"/>
    <w:uiPriority w:val="31"/>
    <w:qFormat/>
    <w:rsid w:val="00001327"/>
    <w:rPr>
      <w:b/>
      <w:bCs/>
      <w:color w:val="4F81BD"/>
    </w:rPr>
  </w:style>
  <w:style w:type="character" w:styleId="Rfrenceintense">
    <w:name w:val="Intense Reference"/>
    <w:uiPriority w:val="32"/>
    <w:qFormat/>
    <w:rsid w:val="00001327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001327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1327"/>
    <w:pPr>
      <w:outlineLvl w:val="9"/>
    </w:pPr>
  </w:style>
  <w:style w:type="character" w:customStyle="1" w:styleId="SansinterligneCar">
    <w:name w:val="Sans interligne Car"/>
    <w:aliases w:val="structure Car"/>
    <w:link w:val="Sansinterligne"/>
    <w:uiPriority w:val="1"/>
    <w:rsid w:val="00001327"/>
    <w:rPr>
      <w:sz w:val="20"/>
      <w:szCs w:val="20"/>
    </w:rPr>
  </w:style>
  <w:style w:type="table" w:styleId="Grilledutableau">
    <w:name w:val="Table Grid"/>
    <w:basedOn w:val="TableauNormal"/>
    <w:uiPriority w:val="59"/>
    <w:rsid w:val="00C126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txt">
    <w:name w:val="3txt"/>
    <w:basedOn w:val="Normal"/>
    <w:rsid w:val="00631AE8"/>
    <w:pPr>
      <w:ind w:left="993"/>
    </w:pPr>
    <w:rPr>
      <w:sz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B54BB"/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5B54BB"/>
    <w:rPr>
      <w:rFonts w:ascii="Arial" w:hAnsi="Arial"/>
      <w:sz w:val="16"/>
      <w:szCs w:val="16"/>
      <w:lang w:eastAsia="en-US" w:bidi="en-US"/>
    </w:rPr>
  </w:style>
  <w:style w:type="character" w:customStyle="1" w:styleId="apple-style-span">
    <w:name w:val="apple-style-span"/>
    <w:basedOn w:val="Policepardfaut"/>
    <w:rsid w:val="00F905C2"/>
  </w:style>
  <w:style w:type="character" w:styleId="Lienhypertexte">
    <w:name w:val="Hyperlink"/>
    <w:uiPriority w:val="99"/>
    <w:unhideWhenUsed/>
    <w:rsid w:val="009C36F4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736B15"/>
  </w:style>
  <w:style w:type="paragraph" w:styleId="NormalWeb">
    <w:name w:val="Normal (Web)"/>
    <w:basedOn w:val="Normal"/>
    <w:uiPriority w:val="99"/>
    <w:unhideWhenUsed/>
    <w:rsid w:val="00672FF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 w:bidi="ar-SA"/>
    </w:rPr>
  </w:style>
  <w:style w:type="character" w:customStyle="1" w:styleId="fn">
    <w:name w:val="fn"/>
    <w:basedOn w:val="Policepardfaut"/>
    <w:rsid w:val="00672FF8"/>
  </w:style>
  <w:style w:type="character" w:customStyle="1" w:styleId="adr">
    <w:name w:val="adr"/>
    <w:basedOn w:val="Policepardfaut"/>
    <w:rsid w:val="00672FF8"/>
  </w:style>
  <w:style w:type="character" w:customStyle="1" w:styleId="street-address">
    <w:name w:val="street-address"/>
    <w:basedOn w:val="Policepardfaut"/>
    <w:rsid w:val="00672FF8"/>
  </w:style>
  <w:style w:type="character" w:customStyle="1" w:styleId="postal-code">
    <w:name w:val="postal-code"/>
    <w:basedOn w:val="Policepardfaut"/>
    <w:rsid w:val="00672FF8"/>
  </w:style>
  <w:style w:type="character" w:customStyle="1" w:styleId="locality">
    <w:name w:val="locality"/>
    <w:basedOn w:val="Policepardfaut"/>
    <w:rsid w:val="00672FF8"/>
  </w:style>
  <w:style w:type="character" w:customStyle="1" w:styleId="tel">
    <w:name w:val="tel"/>
    <w:basedOn w:val="Policepardfaut"/>
    <w:rsid w:val="00672FF8"/>
  </w:style>
  <w:style w:type="character" w:styleId="Lienhypertextesuivivisit">
    <w:name w:val="FollowedHyperlink"/>
    <w:uiPriority w:val="99"/>
    <w:semiHidden/>
    <w:unhideWhenUsed/>
    <w:rsid w:val="00672FF8"/>
    <w:rPr>
      <w:color w:val="800080"/>
      <w:u w:val="single"/>
    </w:rPr>
  </w:style>
  <w:style w:type="paragraph" w:customStyle="1" w:styleId="Textesimple">
    <w:name w:val="Texte simple"/>
    <w:basedOn w:val="Normal"/>
    <w:rsid w:val="00793F4A"/>
    <w:pPr>
      <w:tabs>
        <w:tab w:val="left" w:pos="1134"/>
        <w:tab w:val="left" w:pos="2268"/>
        <w:tab w:val="left" w:pos="3402"/>
      </w:tabs>
    </w:pPr>
    <w:rPr>
      <w:sz w:val="24"/>
      <w:lang w:eastAsia="fr-FR" w:bidi="ar-SA"/>
    </w:rPr>
  </w:style>
  <w:style w:type="character" w:styleId="Numrodepage">
    <w:name w:val="page number"/>
    <w:basedOn w:val="Policepardfaut"/>
    <w:semiHidden/>
    <w:rsid w:val="00E7219F"/>
  </w:style>
  <w:style w:type="character" w:styleId="Mentionnonrsolue">
    <w:name w:val="Unresolved Mention"/>
    <w:basedOn w:val="Policepardfaut"/>
    <w:uiPriority w:val="99"/>
    <w:semiHidden/>
    <w:unhideWhenUsed/>
    <w:rsid w:val="00D56AF1"/>
    <w:rPr>
      <w:color w:val="605E5C"/>
      <w:shd w:val="clear" w:color="auto" w:fill="E1DFDD"/>
    </w:rPr>
  </w:style>
  <w:style w:type="paragraph" w:customStyle="1" w:styleId="Texte">
    <w:name w:val="Texte"/>
    <w:rsid w:val="007F5E6A"/>
    <w:pPr>
      <w:spacing w:after="120" w:line="264" w:lineRule="auto"/>
      <w:jc w:val="both"/>
    </w:pPr>
    <w:rPr>
      <w:rFonts w:ascii="Arial" w:hAnsi="Arial"/>
      <w:color w:val="000000"/>
      <w:sz w:val="24"/>
      <w:szCs w:val="24"/>
      <w:lang w:val="en-US"/>
    </w:rPr>
  </w:style>
  <w:style w:type="paragraph" w:customStyle="1" w:styleId="tableaucentr">
    <w:name w:val="tableau centr"/>
    <w:rsid w:val="007F5E6A"/>
    <w:pPr>
      <w:spacing w:after="120" w:line="264" w:lineRule="auto"/>
      <w:jc w:val="center"/>
    </w:pPr>
    <w:rPr>
      <w:rFonts w:ascii="Arial" w:hAnsi="Arial"/>
      <w:color w:val="000000"/>
      <w:sz w:val="24"/>
      <w:szCs w:val="24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35037F"/>
    <w:rPr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93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1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37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08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2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6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0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142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82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6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00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0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5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03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3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9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5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3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5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27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2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7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45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586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7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9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4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17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179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37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516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82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3975">
          <w:marLeft w:val="93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8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29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11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8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44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7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8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0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7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10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1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25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7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5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31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8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20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72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6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0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1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48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1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9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8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9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8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903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2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05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0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2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201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4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30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41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7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6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90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5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5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69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6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82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46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3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4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8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909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1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4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97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8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06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88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1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9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2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34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53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97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86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73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3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1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8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6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2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1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2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9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18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9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78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8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06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15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1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070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4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1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2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1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11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25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72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82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49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78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2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73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7492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92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7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7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8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8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1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25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6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7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9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6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09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6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1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62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100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4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81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55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22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50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40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9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71569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45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45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24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76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7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3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3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13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6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1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8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63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9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28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3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40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6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0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1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2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180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7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5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85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02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0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32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7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91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91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05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7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24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5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5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4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2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4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9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1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1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6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02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5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323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02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674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44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480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797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0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65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2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6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56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5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5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2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2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461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978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08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1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42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37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0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6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5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1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7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668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98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6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25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51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34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7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8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8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2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0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7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123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83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636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06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72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17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78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31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01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67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25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8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5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7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5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4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8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3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0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6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94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9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6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89B32AB344A4CA799BDFCD519E642" ma:contentTypeVersion="10" ma:contentTypeDescription="Crée un document." ma:contentTypeScope="" ma:versionID="3cb8afc2f7255472a5b50e8733ec468d">
  <xsd:schema xmlns:xsd="http://www.w3.org/2001/XMLSchema" xmlns:xs="http://www.w3.org/2001/XMLSchema" xmlns:p="http://schemas.microsoft.com/office/2006/metadata/properties" xmlns:ns2="707d50bc-6c75-4d37-8d8c-46c75d6562b2" targetNamespace="http://schemas.microsoft.com/office/2006/metadata/properties" ma:root="true" ma:fieldsID="28ff6b3591133c6ee51340952e9af798" ns2:_="">
    <xsd:import namespace="707d50bc-6c75-4d37-8d8c-46c75d656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d50bc-6c75-4d37-8d8c-46c75d656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5716B-5412-47D5-92CA-3D69D0763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d50bc-6c75-4d37-8d8c-46c75d656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7547DD-8874-4027-A879-3B3D7AD531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259F0F-960C-4C55-8E49-A8DC84708F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80C696-A02B-4459-8A17-001164C1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740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4802</CharactersWithSpaces>
  <SharedDoc>false</SharedDoc>
  <HLinks>
    <vt:vector size="6" baseType="variant">
      <vt:variant>
        <vt:i4>2490466</vt:i4>
      </vt:variant>
      <vt:variant>
        <vt:i4>0</vt:i4>
      </vt:variant>
      <vt:variant>
        <vt:i4>0</vt:i4>
      </vt:variant>
      <vt:variant>
        <vt:i4>5</vt:i4>
      </vt:variant>
      <vt:variant>
        <vt:lpwstr>http://www.doodle.com/4nns99fp37yrkcvv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gcheruy</dc:creator>
  <cp:lastModifiedBy>Marie BEURET</cp:lastModifiedBy>
  <cp:revision>106</cp:revision>
  <cp:lastPrinted>2020-11-09T08:32:00Z</cp:lastPrinted>
  <dcterms:created xsi:type="dcterms:W3CDTF">2021-03-19T10:04:00Z</dcterms:created>
  <dcterms:modified xsi:type="dcterms:W3CDTF">2021-03-19T14:26:00Z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0x010100B7989B32AB344A4CA799BDFCD519E642</vt:lpwstr>
  </property>
</Properties>
</file>